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楷体_GB2312" w:hAnsi="黑体" w:eastAsia="楷体_GB2312"/>
          <w:b w:val="0"/>
          <w:sz w:val="28"/>
          <w:szCs w:val="21"/>
        </w:rPr>
        <w:t>（赤峰市</w:t>
      </w:r>
      <w:r>
        <w:rPr>
          <w:rFonts w:hint="eastAsia" w:ascii="楷体_GB2312" w:hAnsi="黑体" w:eastAsia="楷体_GB2312"/>
          <w:b w:val="0"/>
          <w:sz w:val="28"/>
          <w:szCs w:val="21"/>
          <w:lang w:val="en-US" w:eastAsia="zh-CN"/>
        </w:rPr>
        <w:t>贫困监测</w:t>
      </w:r>
      <w:r>
        <w:rPr>
          <w:rFonts w:hint="eastAsia" w:ascii="楷体_GB2312" w:hAnsi="黑体" w:eastAsia="楷体_GB2312"/>
          <w:b w:val="0"/>
          <w:sz w:val="28"/>
          <w:szCs w:val="21"/>
        </w:rPr>
        <w:t>中心）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1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不设置，所有报名合格人员得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6c2e4ef5-f5b5-4828-ab28-e2a09e934258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3D4D54"/>
    <w:rsid w:val="0BDA67C9"/>
    <w:rsid w:val="11BB73DB"/>
    <w:rsid w:val="12482F23"/>
    <w:rsid w:val="16293D53"/>
    <w:rsid w:val="1AF97477"/>
    <w:rsid w:val="1CFC20A0"/>
    <w:rsid w:val="29AE7AF9"/>
    <w:rsid w:val="2DAE52D0"/>
    <w:rsid w:val="330218F0"/>
    <w:rsid w:val="3B1324C5"/>
    <w:rsid w:val="3D4D2D2E"/>
    <w:rsid w:val="4EE259CC"/>
    <w:rsid w:val="51412DBB"/>
    <w:rsid w:val="5C4A57F7"/>
    <w:rsid w:val="5EE44030"/>
    <w:rsid w:val="6A075CC2"/>
    <w:rsid w:val="6D283351"/>
    <w:rsid w:val="6F444410"/>
    <w:rsid w:val="6FD168D1"/>
    <w:rsid w:val="76C557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721</Words>
  <Characters>877</Characters>
  <Lines>7</Lines>
  <Paragraphs>1</Paragraphs>
  <TotalTime>0</TotalTime>
  <ScaleCrop>false</ScaleCrop>
  <LinksUpToDate>false</LinksUpToDate>
  <CharactersWithSpaces>934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小胖干</cp:lastModifiedBy>
  <cp:lastPrinted>2024-10-15T08:24:00Z</cp:lastPrinted>
  <dcterms:modified xsi:type="dcterms:W3CDTF">2024-10-25T01:23:30Z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