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7BD" w:rsidRPr="00C217BD" w:rsidRDefault="00C217BD" w:rsidP="00EB4A15">
      <w:pPr>
        <w:spacing w:line="560" w:lineRule="exact"/>
        <w:jc w:val="center"/>
        <w:rPr>
          <w:rFonts w:ascii="方正小标宋简体" w:eastAsia="方正小标宋简体" w:hAnsi="方正小标宋简体" w:cs="方正小标宋简体"/>
          <w:sz w:val="44"/>
          <w:szCs w:val="44"/>
        </w:rPr>
      </w:pPr>
      <w:r w:rsidRPr="00C217BD">
        <w:rPr>
          <w:rFonts w:ascii="方正小标宋简体" w:eastAsia="方正小标宋简体" w:hAnsi="方正小标宋简体" w:cs="方正小标宋简体" w:hint="eastAsia"/>
          <w:sz w:val="44"/>
          <w:szCs w:val="44"/>
        </w:rPr>
        <w:t>赤峰市基层中小学教师系列中级职称</w:t>
      </w:r>
    </w:p>
    <w:p w:rsidR="00C217BD" w:rsidRPr="00C217BD" w:rsidRDefault="00C217BD" w:rsidP="00EB4A15">
      <w:pPr>
        <w:spacing w:line="560" w:lineRule="exact"/>
        <w:jc w:val="center"/>
        <w:rPr>
          <w:rFonts w:ascii="方正小标宋简体" w:eastAsia="方正小标宋简体" w:hAnsi="方正小标宋简体" w:cs="方正小标宋简体"/>
          <w:sz w:val="44"/>
          <w:szCs w:val="44"/>
        </w:rPr>
      </w:pPr>
      <w:r w:rsidRPr="00C217BD">
        <w:rPr>
          <w:rFonts w:ascii="方正小标宋简体" w:eastAsia="方正小标宋简体" w:hAnsi="方正小标宋简体" w:cs="方正小标宋简体" w:hint="eastAsia"/>
          <w:sz w:val="44"/>
          <w:szCs w:val="44"/>
        </w:rPr>
        <w:t>评</w:t>
      </w:r>
      <w:r w:rsidR="00B352F4">
        <w:rPr>
          <w:rFonts w:ascii="方正小标宋简体" w:eastAsia="方正小标宋简体" w:hAnsi="方正小标宋简体" w:cs="方正小标宋简体" w:hint="eastAsia"/>
          <w:sz w:val="44"/>
          <w:szCs w:val="44"/>
        </w:rPr>
        <w:t>审</w:t>
      </w:r>
      <w:r w:rsidRPr="00C217BD">
        <w:rPr>
          <w:rFonts w:ascii="方正小标宋简体" w:eastAsia="方正小标宋简体" w:hAnsi="方正小标宋简体" w:cs="方正小标宋简体" w:hint="eastAsia"/>
          <w:sz w:val="44"/>
          <w:szCs w:val="44"/>
        </w:rPr>
        <w:t>条件（征求意见稿）</w:t>
      </w:r>
    </w:p>
    <w:p w:rsidR="00C217BD" w:rsidRPr="00B352F4" w:rsidRDefault="00C217BD" w:rsidP="00EB4A15">
      <w:pPr>
        <w:spacing w:line="560" w:lineRule="exact"/>
        <w:ind w:firstLineChars="600" w:firstLine="1920"/>
        <w:rPr>
          <w:rFonts w:ascii="黑体" w:eastAsia="黑体" w:hAnsi="黑体" w:cs="黑体"/>
          <w:sz w:val="32"/>
          <w:szCs w:val="32"/>
        </w:rPr>
      </w:pPr>
    </w:p>
    <w:p w:rsidR="00C217BD" w:rsidRPr="00C217BD" w:rsidRDefault="00C217BD" w:rsidP="00EB4A15">
      <w:pPr>
        <w:spacing w:line="560" w:lineRule="exact"/>
        <w:ind w:firstLineChars="700" w:firstLine="2240"/>
        <w:rPr>
          <w:rFonts w:ascii="黑体" w:eastAsia="黑体" w:hAnsi="黑体" w:cs="黑体"/>
          <w:sz w:val="32"/>
          <w:szCs w:val="32"/>
        </w:rPr>
      </w:pPr>
      <w:r w:rsidRPr="00C217BD">
        <w:rPr>
          <w:rFonts w:ascii="黑体" w:eastAsia="黑体" w:hAnsi="黑体" w:cs="黑体" w:hint="eastAsia"/>
          <w:sz w:val="32"/>
          <w:szCs w:val="32"/>
        </w:rPr>
        <w:t>第一章    总     则</w:t>
      </w:r>
    </w:p>
    <w:p w:rsidR="00C217BD" w:rsidRPr="00C217BD" w:rsidRDefault="00C217BD" w:rsidP="00EB4A15">
      <w:pPr>
        <w:spacing w:line="560" w:lineRule="exact"/>
        <w:ind w:firstLineChars="700" w:firstLine="2240"/>
        <w:rPr>
          <w:rFonts w:ascii="黑体" w:eastAsia="黑体" w:hAnsi="黑体" w:cs="黑体"/>
          <w:sz w:val="32"/>
          <w:szCs w:val="32"/>
        </w:rPr>
      </w:pPr>
    </w:p>
    <w:p w:rsidR="00C217BD" w:rsidRPr="00C217BD" w:rsidRDefault="00C217BD" w:rsidP="00EB4A15">
      <w:pPr>
        <w:spacing w:line="560" w:lineRule="exact"/>
        <w:ind w:firstLineChars="200" w:firstLine="640"/>
        <w:rPr>
          <w:rFonts w:ascii="仿宋" w:eastAsia="仿宋" w:hAnsi="仿宋" w:cs="仿宋"/>
          <w:sz w:val="32"/>
          <w:szCs w:val="32"/>
        </w:rPr>
      </w:pPr>
      <w:r w:rsidRPr="00C217BD">
        <w:rPr>
          <w:rFonts w:ascii="黑体" w:eastAsia="黑体" w:hAnsi="黑体" w:cs="黑体" w:hint="eastAsia"/>
          <w:sz w:val="32"/>
          <w:szCs w:val="32"/>
        </w:rPr>
        <w:t>第一条</w:t>
      </w:r>
      <w:r w:rsidRPr="00C217BD">
        <w:rPr>
          <w:rFonts w:ascii="仿宋" w:eastAsia="仿宋" w:hAnsi="仿宋" w:cs="仿宋" w:hint="eastAsia"/>
          <w:sz w:val="32"/>
          <w:szCs w:val="32"/>
        </w:rPr>
        <w:t xml:space="preserve"> 为进一步做好我市基层中小学教师中级职称评审工作，建立科学、全面、客观的基层教师评价机制，根据《内蒙古自治区党委办公厅 自治区人民政府办公厅印发〈关于深化职称制度改革的实施意见〉的通知》（内党办〔2017〕36号）和《内蒙古自治区中小学教师系列职称评价标准条件》（</w:t>
      </w:r>
      <w:proofErr w:type="gramStart"/>
      <w:r w:rsidRPr="00C217BD">
        <w:rPr>
          <w:rFonts w:ascii="仿宋" w:eastAsia="仿宋" w:hAnsi="仿宋" w:cs="仿宋" w:hint="eastAsia"/>
          <w:sz w:val="32"/>
          <w:szCs w:val="32"/>
        </w:rPr>
        <w:t>内人社函〔2021〕</w:t>
      </w:r>
      <w:proofErr w:type="gramEnd"/>
      <w:r w:rsidRPr="00C217BD">
        <w:rPr>
          <w:rFonts w:ascii="仿宋" w:eastAsia="仿宋" w:hAnsi="仿宋" w:cs="仿宋" w:hint="eastAsia"/>
          <w:sz w:val="32"/>
          <w:szCs w:val="32"/>
        </w:rPr>
        <w:t>39号）精神，结合基层教师队伍建设实际，制定本评价标准条件。</w:t>
      </w:r>
    </w:p>
    <w:p w:rsidR="00C217BD" w:rsidRPr="00C217BD" w:rsidRDefault="00C217BD" w:rsidP="00EB4A15">
      <w:pPr>
        <w:spacing w:line="560" w:lineRule="exact"/>
        <w:ind w:firstLineChars="200" w:firstLine="640"/>
        <w:rPr>
          <w:rFonts w:ascii="仿宋" w:eastAsia="仿宋" w:hAnsi="仿宋" w:cs="仿宋"/>
          <w:sz w:val="32"/>
          <w:szCs w:val="32"/>
        </w:rPr>
      </w:pPr>
      <w:r w:rsidRPr="00C217BD">
        <w:rPr>
          <w:rFonts w:ascii="黑体" w:eastAsia="黑体" w:hAnsi="黑体" w:cs="黑体" w:hint="eastAsia"/>
          <w:sz w:val="32"/>
          <w:szCs w:val="32"/>
        </w:rPr>
        <w:t>第二条</w:t>
      </w:r>
      <w:r w:rsidRPr="00C217BD">
        <w:rPr>
          <w:rFonts w:ascii="仿宋" w:eastAsia="仿宋" w:hAnsi="仿宋" w:cs="仿宋"/>
          <w:sz w:val="32"/>
          <w:szCs w:val="32"/>
        </w:rPr>
        <w:t xml:space="preserve">  </w:t>
      </w:r>
      <w:proofErr w:type="gramStart"/>
      <w:r w:rsidRPr="00C217BD">
        <w:rPr>
          <w:rFonts w:ascii="仿宋" w:eastAsia="仿宋" w:hAnsi="仿宋" w:cs="仿宋" w:hint="eastAsia"/>
          <w:sz w:val="32"/>
          <w:szCs w:val="32"/>
        </w:rPr>
        <w:t>本评价</w:t>
      </w:r>
      <w:proofErr w:type="gramEnd"/>
      <w:r w:rsidRPr="00C217BD">
        <w:rPr>
          <w:rFonts w:ascii="仿宋" w:eastAsia="仿宋" w:hAnsi="仿宋" w:cs="仿宋" w:hint="eastAsia"/>
          <w:sz w:val="32"/>
          <w:szCs w:val="32"/>
        </w:rPr>
        <w:t>标准条件适用于在旗县区及以下学校(含中小学、幼儿园、特殊教育学校、教育教学研究机构、电化教育机构、中小学教师发展中心、少年宫等机构)教学一线任教的教师。</w:t>
      </w:r>
    </w:p>
    <w:p w:rsidR="00C217BD" w:rsidRPr="00C217BD" w:rsidRDefault="00C217BD" w:rsidP="00EB4A15">
      <w:pPr>
        <w:spacing w:line="560" w:lineRule="exact"/>
        <w:ind w:firstLineChars="200" w:firstLine="640"/>
        <w:rPr>
          <w:rFonts w:ascii="仿宋" w:eastAsia="仿宋" w:hAnsi="仿宋" w:cs="仿宋"/>
          <w:sz w:val="32"/>
          <w:szCs w:val="32"/>
        </w:rPr>
      </w:pPr>
      <w:r w:rsidRPr="00C217BD">
        <w:rPr>
          <w:rFonts w:ascii="黑体" w:eastAsia="黑体" w:hAnsi="黑体" w:cs="黑体" w:hint="eastAsia"/>
          <w:sz w:val="32"/>
          <w:szCs w:val="32"/>
        </w:rPr>
        <w:t xml:space="preserve">第三条 </w:t>
      </w:r>
      <w:r w:rsidRPr="00C217BD">
        <w:rPr>
          <w:rFonts w:ascii="仿宋" w:eastAsia="仿宋" w:hAnsi="仿宋" w:cs="仿宋" w:hint="eastAsia"/>
          <w:sz w:val="32"/>
          <w:szCs w:val="32"/>
        </w:rPr>
        <w:t>本评审条件突出师德表现、教育教学实绩和一线学生教育工作导向，坚持把师德师</w:t>
      </w:r>
      <w:proofErr w:type="gramStart"/>
      <w:r w:rsidRPr="00C217BD">
        <w:rPr>
          <w:rFonts w:ascii="仿宋" w:eastAsia="仿宋" w:hAnsi="仿宋" w:cs="仿宋" w:hint="eastAsia"/>
          <w:sz w:val="32"/>
          <w:szCs w:val="32"/>
        </w:rPr>
        <w:t>风表现</w:t>
      </w:r>
      <w:proofErr w:type="gramEnd"/>
      <w:r w:rsidRPr="00C217BD">
        <w:rPr>
          <w:rFonts w:ascii="仿宋" w:eastAsia="仿宋" w:hAnsi="仿宋" w:cs="仿宋" w:hint="eastAsia"/>
          <w:sz w:val="32"/>
          <w:szCs w:val="32"/>
        </w:rPr>
        <w:t>作为第一标准，把认真履行教育教学职责作为基本要求，把参与学生工作经历作为必备条件。切实破除唯学历、唯资历、唯论文、唯奖项倾向，建立健全中小学教师教学述评制度，完善绩效考核办法，建立向教学一线和教育教学业绩突出教师倾斜的激励机制。</w:t>
      </w:r>
    </w:p>
    <w:p w:rsidR="00C217BD" w:rsidRPr="00C217BD" w:rsidRDefault="00C217BD" w:rsidP="00EB4A15">
      <w:pPr>
        <w:spacing w:line="560" w:lineRule="exact"/>
        <w:ind w:firstLineChars="200" w:firstLine="640"/>
        <w:rPr>
          <w:rFonts w:ascii="仿宋" w:eastAsia="仿宋" w:hAnsi="仿宋" w:cs="仿宋"/>
          <w:sz w:val="32"/>
          <w:szCs w:val="32"/>
        </w:rPr>
      </w:pPr>
      <w:r w:rsidRPr="00C217BD">
        <w:rPr>
          <w:rFonts w:ascii="黑体" w:eastAsia="黑体" w:hAnsi="黑体" w:cs="黑体" w:hint="eastAsia"/>
          <w:sz w:val="32"/>
          <w:szCs w:val="32"/>
        </w:rPr>
        <w:t>第四条</w:t>
      </w:r>
      <w:r w:rsidRPr="00C217BD">
        <w:rPr>
          <w:rFonts w:ascii="仿宋" w:eastAsia="仿宋" w:hAnsi="仿宋" w:cs="仿宋" w:hint="eastAsia"/>
          <w:sz w:val="32"/>
          <w:szCs w:val="32"/>
        </w:rPr>
        <w:t xml:space="preserve"> 基层教师中级职称名称为基层一级教师，对应</w:t>
      </w:r>
      <w:r w:rsidRPr="00C217BD">
        <w:rPr>
          <w:rFonts w:ascii="仿宋" w:eastAsia="仿宋" w:hAnsi="仿宋" w:cs="仿宋" w:hint="eastAsia"/>
          <w:sz w:val="32"/>
          <w:szCs w:val="32"/>
        </w:rPr>
        <w:lastRenderedPageBreak/>
        <w:t>专业技术岗位八至十级。</w:t>
      </w:r>
    </w:p>
    <w:p w:rsidR="00C217BD" w:rsidRPr="00C217BD" w:rsidRDefault="00C217BD" w:rsidP="00EB4A15">
      <w:pPr>
        <w:spacing w:line="560" w:lineRule="exact"/>
        <w:ind w:firstLineChars="200" w:firstLine="640"/>
        <w:rPr>
          <w:rFonts w:ascii="仿宋" w:eastAsia="仿宋" w:hAnsi="仿宋" w:cs="仿宋"/>
          <w:sz w:val="32"/>
          <w:szCs w:val="32"/>
          <w:highlight w:val="yellow"/>
        </w:rPr>
      </w:pPr>
      <w:r w:rsidRPr="00C217BD">
        <w:rPr>
          <w:rFonts w:ascii="黑体" w:eastAsia="黑体" w:hAnsi="黑体" w:cs="黑体" w:hint="eastAsia"/>
          <w:sz w:val="32"/>
          <w:szCs w:val="32"/>
        </w:rPr>
        <w:t>第五条</w:t>
      </w:r>
      <w:r w:rsidRPr="00C217BD">
        <w:rPr>
          <w:rFonts w:ascii="仿宋" w:eastAsia="仿宋" w:hAnsi="仿宋" w:cs="仿宋" w:hint="eastAsia"/>
          <w:sz w:val="32"/>
          <w:szCs w:val="32"/>
        </w:rPr>
        <w:t xml:space="preserve"> 按本条件评审取得的职称，统一发放基层（定向）电子证书，</w:t>
      </w:r>
      <w:r w:rsidRPr="00C217BD">
        <w:rPr>
          <w:rFonts w:ascii="仿宋" w:eastAsia="仿宋" w:hAnsi="仿宋" w:cs="仿宋" w:hint="eastAsia"/>
          <w:bCs/>
          <w:sz w:val="32"/>
          <w:szCs w:val="32"/>
        </w:rPr>
        <w:t>限在赤峰市的</w:t>
      </w:r>
      <w:r w:rsidRPr="00C217BD">
        <w:rPr>
          <w:rFonts w:ascii="仿宋" w:eastAsia="仿宋" w:hAnsi="仿宋" w:cs="仿宋" w:hint="eastAsia"/>
          <w:sz w:val="32"/>
          <w:szCs w:val="32"/>
        </w:rPr>
        <w:t>旗县区及以下基层单位顺向流动、岗位聘用、晋升上一级基层职称时使用有效。</w:t>
      </w:r>
    </w:p>
    <w:p w:rsidR="00C217BD" w:rsidRPr="00C217BD" w:rsidRDefault="00C217BD" w:rsidP="00EB4A15">
      <w:pPr>
        <w:spacing w:line="560" w:lineRule="exact"/>
        <w:ind w:firstLineChars="200" w:firstLine="640"/>
        <w:rPr>
          <w:rFonts w:ascii="仿宋" w:eastAsia="仿宋" w:hAnsi="仿宋" w:cs="仿宋"/>
          <w:sz w:val="32"/>
          <w:szCs w:val="32"/>
        </w:rPr>
      </w:pPr>
      <w:r w:rsidRPr="00C217BD">
        <w:rPr>
          <w:rFonts w:ascii="黑体" w:eastAsia="黑体" w:hAnsi="黑体" w:cs="黑体" w:hint="eastAsia"/>
          <w:sz w:val="32"/>
          <w:szCs w:val="32"/>
        </w:rPr>
        <w:t>第六条</w:t>
      </w:r>
      <w:r w:rsidRPr="00C217BD">
        <w:rPr>
          <w:rFonts w:ascii="仿宋" w:eastAsia="仿宋" w:hAnsi="仿宋" w:cs="仿宋" w:hint="eastAsia"/>
          <w:sz w:val="32"/>
          <w:szCs w:val="32"/>
        </w:rPr>
        <w:t xml:space="preserve"> 基层专业技术人员可自愿选择申报全区统一的社会化中小学教师中级职称评审或“定向评价、定向使用”职称评审，但同</w:t>
      </w:r>
      <w:proofErr w:type="gramStart"/>
      <w:r w:rsidRPr="00C217BD">
        <w:rPr>
          <w:rFonts w:ascii="仿宋" w:eastAsia="仿宋" w:hAnsi="仿宋" w:cs="仿宋" w:hint="eastAsia"/>
          <w:sz w:val="32"/>
          <w:szCs w:val="32"/>
        </w:rPr>
        <w:t>一</w:t>
      </w:r>
      <w:proofErr w:type="gramEnd"/>
      <w:r w:rsidRPr="00C217BD">
        <w:rPr>
          <w:rFonts w:ascii="仿宋" w:eastAsia="仿宋" w:hAnsi="仿宋" w:cs="仿宋" w:hint="eastAsia"/>
          <w:sz w:val="32"/>
          <w:szCs w:val="32"/>
        </w:rPr>
        <w:t>年度不得申报两种职称。申报全区统一的社会化中小学教师中级职称评审须先取得下一级社会化职称，相应资格年限按社会化职称时间计算，基层中小学教师中级职称与社会化中小学教师中级职称时间不可连续计算。在申报参评</w:t>
      </w:r>
      <w:proofErr w:type="gramStart"/>
      <w:r w:rsidRPr="00C217BD">
        <w:rPr>
          <w:rFonts w:ascii="仿宋" w:eastAsia="仿宋" w:hAnsi="仿宋" w:cs="仿宋" w:hint="eastAsia"/>
          <w:sz w:val="32"/>
          <w:szCs w:val="32"/>
        </w:rPr>
        <w:t>基层副</w:t>
      </w:r>
      <w:proofErr w:type="gramEnd"/>
      <w:r w:rsidRPr="00C217BD">
        <w:rPr>
          <w:rFonts w:ascii="仿宋" w:eastAsia="仿宋" w:hAnsi="仿宋" w:cs="仿宋" w:hint="eastAsia"/>
          <w:sz w:val="32"/>
          <w:szCs w:val="32"/>
        </w:rPr>
        <w:t>高级职称时，基层中小学中级职称与社会化中级职称时间可连续计算。</w:t>
      </w:r>
    </w:p>
    <w:p w:rsidR="00C217BD" w:rsidRPr="00C217BD" w:rsidRDefault="00C217BD" w:rsidP="00EB4A15">
      <w:pPr>
        <w:spacing w:line="560" w:lineRule="exact"/>
        <w:ind w:firstLineChars="200" w:firstLine="640"/>
        <w:rPr>
          <w:rFonts w:ascii="仿宋" w:eastAsia="仿宋" w:hAnsi="仿宋" w:cs="仿宋"/>
          <w:sz w:val="32"/>
          <w:szCs w:val="32"/>
        </w:rPr>
      </w:pPr>
    </w:p>
    <w:p w:rsidR="00C217BD" w:rsidRPr="00C217BD" w:rsidRDefault="00C217BD" w:rsidP="00EB4A15">
      <w:pPr>
        <w:spacing w:line="560" w:lineRule="exact"/>
        <w:ind w:firstLineChars="700" w:firstLine="2240"/>
        <w:rPr>
          <w:rFonts w:ascii="仿宋" w:eastAsia="仿宋" w:hAnsi="仿宋" w:cs="仿宋"/>
          <w:sz w:val="32"/>
          <w:szCs w:val="32"/>
        </w:rPr>
      </w:pPr>
      <w:r w:rsidRPr="00C217BD">
        <w:rPr>
          <w:rFonts w:ascii="黑体" w:eastAsia="黑体" w:hAnsi="黑体" w:cs="黑体" w:hint="eastAsia"/>
          <w:sz w:val="32"/>
          <w:szCs w:val="32"/>
        </w:rPr>
        <w:t>第二章   申报基本条件</w:t>
      </w:r>
    </w:p>
    <w:p w:rsidR="00C217BD" w:rsidRPr="00C217BD" w:rsidRDefault="00C217BD" w:rsidP="00EB4A15">
      <w:pPr>
        <w:spacing w:line="560" w:lineRule="exact"/>
        <w:ind w:firstLineChars="200" w:firstLine="640"/>
        <w:rPr>
          <w:rFonts w:ascii="黑体" w:eastAsia="黑体" w:hAnsi="黑体" w:cs="黑体"/>
          <w:sz w:val="32"/>
          <w:szCs w:val="32"/>
        </w:rPr>
      </w:pPr>
    </w:p>
    <w:p w:rsidR="00C217BD" w:rsidRPr="00C217BD" w:rsidRDefault="00C217BD" w:rsidP="00EB4A15">
      <w:pPr>
        <w:spacing w:line="560" w:lineRule="exact"/>
        <w:ind w:firstLineChars="200" w:firstLine="640"/>
        <w:rPr>
          <w:rFonts w:ascii="仿宋" w:eastAsia="仿宋" w:hAnsi="仿宋" w:cs="仿宋"/>
          <w:sz w:val="32"/>
          <w:szCs w:val="32"/>
        </w:rPr>
      </w:pPr>
      <w:r w:rsidRPr="00C217BD">
        <w:rPr>
          <w:rFonts w:ascii="黑体" w:eastAsia="黑体" w:hAnsi="黑体" w:cs="黑体" w:hint="eastAsia"/>
          <w:sz w:val="32"/>
          <w:szCs w:val="32"/>
        </w:rPr>
        <w:t xml:space="preserve">第七条 </w:t>
      </w:r>
      <w:r w:rsidRPr="00C217BD">
        <w:rPr>
          <w:rFonts w:ascii="仿宋" w:eastAsia="仿宋" w:hAnsi="仿宋" w:cs="仿宋" w:hint="eastAsia"/>
          <w:sz w:val="32"/>
          <w:szCs w:val="32"/>
        </w:rPr>
        <w:t>思想政治素质和职业道德要求。坚持以习近平新时代中国特色社会主义思想为指导，拥护中国共产党的领导，贯彻党的教育方针，忠于祖国，忠于人民，恪守宪法原则，遵守法律法规，忠诚党的教育事业，忠实履行《中小学教师职业道德规范》《新时代中小学教师职业行为十项准则》，具有良好的思想政治素质和职业道德，</w:t>
      </w:r>
      <w:proofErr w:type="gramStart"/>
      <w:r w:rsidRPr="00C217BD">
        <w:rPr>
          <w:rFonts w:ascii="仿宋" w:eastAsia="仿宋" w:hAnsi="仿宋" w:cs="仿宋" w:hint="eastAsia"/>
          <w:sz w:val="32"/>
          <w:szCs w:val="32"/>
        </w:rPr>
        <w:t>自觉铸</w:t>
      </w:r>
      <w:proofErr w:type="gramEnd"/>
      <w:r w:rsidRPr="00C217BD">
        <w:rPr>
          <w:rFonts w:ascii="仿宋" w:eastAsia="仿宋" w:hAnsi="仿宋" w:cs="仿宋" w:hint="eastAsia"/>
          <w:sz w:val="32"/>
          <w:szCs w:val="32"/>
        </w:rPr>
        <w:t>牢中华民族共同体意识、</w:t>
      </w:r>
      <w:proofErr w:type="gramStart"/>
      <w:r w:rsidRPr="00C217BD">
        <w:rPr>
          <w:rFonts w:ascii="仿宋" w:eastAsia="仿宋" w:hAnsi="仿宋" w:cs="仿宋" w:hint="eastAsia"/>
          <w:sz w:val="32"/>
          <w:szCs w:val="32"/>
        </w:rPr>
        <w:t>践行</w:t>
      </w:r>
      <w:proofErr w:type="gramEnd"/>
      <w:r w:rsidRPr="00C217BD">
        <w:rPr>
          <w:rFonts w:ascii="仿宋" w:eastAsia="仿宋" w:hAnsi="仿宋" w:cs="仿宋" w:hint="eastAsia"/>
          <w:sz w:val="32"/>
          <w:szCs w:val="32"/>
        </w:rPr>
        <w:t>社会主义核心价值观。身心健康，认真履行岗位职责和义务，爱岗敬业，关爱学生，为人师表，教书育人。</w:t>
      </w:r>
    </w:p>
    <w:p w:rsidR="00C217BD" w:rsidRPr="00C217BD" w:rsidRDefault="00C217BD" w:rsidP="00EB4A15">
      <w:pPr>
        <w:spacing w:line="560" w:lineRule="exact"/>
        <w:ind w:firstLineChars="200" w:firstLine="640"/>
        <w:rPr>
          <w:rFonts w:ascii="仿宋" w:eastAsia="仿宋" w:hAnsi="仿宋" w:cs="仿宋"/>
          <w:sz w:val="32"/>
          <w:szCs w:val="32"/>
        </w:rPr>
      </w:pPr>
      <w:r w:rsidRPr="00C217BD">
        <w:rPr>
          <w:rFonts w:ascii="黑体" w:eastAsia="黑体" w:hAnsi="黑体" w:cs="黑体" w:hint="eastAsia"/>
          <w:sz w:val="32"/>
          <w:szCs w:val="32"/>
        </w:rPr>
        <w:lastRenderedPageBreak/>
        <w:t xml:space="preserve">第八条 </w:t>
      </w:r>
      <w:r w:rsidRPr="00C217BD">
        <w:rPr>
          <w:rFonts w:ascii="仿宋" w:eastAsia="仿宋" w:hAnsi="仿宋" w:cs="仿宋" w:hint="eastAsia"/>
          <w:sz w:val="32"/>
          <w:szCs w:val="32"/>
        </w:rPr>
        <w:t>申报基层中小学教师中级职称须取得相应的教师资格证书。</w:t>
      </w:r>
    </w:p>
    <w:p w:rsidR="00C217BD" w:rsidRPr="00C217BD" w:rsidRDefault="00C217BD" w:rsidP="00EB4A15">
      <w:pPr>
        <w:spacing w:line="560" w:lineRule="exact"/>
        <w:ind w:firstLineChars="200" w:firstLine="640"/>
        <w:rPr>
          <w:rFonts w:ascii="仿宋" w:eastAsia="仿宋" w:hAnsi="仿宋" w:cs="仿宋"/>
          <w:sz w:val="32"/>
          <w:szCs w:val="32"/>
        </w:rPr>
      </w:pPr>
      <w:r w:rsidRPr="00C217BD">
        <w:rPr>
          <w:rFonts w:ascii="黑体" w:eastAsia="黑体" w:hAnsi="黑体" w:cs="黑体" w:hint="eastAsia"/>
          <w:sz w:val="32"/>
          <w:szCs w:val="32"/>
        </w:rPr>
        <w:t>第九条</w:t>
      </w:r>
      <w:r w:rsidRPr="00C217BD">
        <w:rPr>
          <w:rFonts w:ascii="仿宋" w:eastAsia="仿宋" w:hAnsi="仿宋" w:cs="仿宋" w:hint="eastAsia"/>
          <w:sz w:val="32"/>
          <w:szCs w:val="32"/>
        </w:rPr>
        <w:t xml:space="preserve"> 受聘以来近</w:t>
      </w:r>
      <w:proofErr w:type="gramStart"/>
      <w:r w:rsidRPr="00C217BD">
        <w:rPr>
          <w:rFonts w:ascii="仿宋" w:eastAsia="仿宋" w:hAnsi="仿宋" w:cs="仿宋" w:hint="eastAsia"/>
          <w:sz w:val="32"/>
          <w:szCs w:val="32"/>
        </w:rPr>
        <w:t>3</w:t>
      </w:r>
      <w:proofErr w:type="gramEnd"/>
      <w:r w:rsidRPr="00C217BD">
        <w:rPr>
          <w:rFonts w:ascii="仿宋" w:eastAsia="仿宋" w:hAnsi="仿宋" w:cs="仿宋" w:hint="eastAsia"/>
          <w:sz w:val="32"/>
          <w:szCs w:val="32"/>
        </w:rPr>
        <w:t>年度考核均为合格（称职）或优秀等级。须按照《内蒙古自治区中小学教师继续教育条例》和当年专业技术人员继续教育工作有关规定完成继续教育培训任务。取得现有专业技术资格以来，出现因工作失职而引发事故造成损失；体罚学生、变相体罚学生，参加有偿补课，或其他侵害学生或家长利益的行为；伪造学历、资历、业绩材料和剽窃、抄袭他人成果等弄虚作假或违反学术规范等师德失范行为或师德考核不合格的，按相关规定延期申报。</w:t>
      </w:r>
    </w:p>
    <w:p w:rsidR="00C217BD" w:rsidRPr="00C217BD" w:rsidRDefault="00C217BD" w:rsidP="00EB4A15">
      <w:pPr>
        <w:spacing w:line="560" w:lineRule="exact"/>
        <w:ind w:firstLineChars="200" w:firstLine="640"/>
        <w:rPr>
          <w:rFonts w:ascii="仿宋" w:eastAsia="仿宋" w:hAnsi="仿宋" w:cs="仿宋"/>
          <w:sz w:val="32"/>
          <w:szCs w:val="32"/>
        </w:rPr>
      </w:pPr>
    </w:p>
    <w:p w:rsidR="00C217BD" w:rsidRPr="00C217BD" w:rsidRDefault="00C217BD" w:rsidP="00EB4A15">
      <w:pPr>
        <w:spacing w:line="560" w:lineRule="exact"/>
        <w:ind w:firstLineChars="600" w:firstLine="1920"/>
        <w:rPr>
          <w:rFonts w:ascii="黑体" w:eastAsia="黑体" w:hAnsi="黑体" w:cs="黑体"/>
          <w:sz w:val="32"/>
          <w:szCs w:val="32"/>
        </w:rPr>
      </w:pPr>
      <w:r w:rsidRPr="00C217BD">
        <w:rPr>
          <w:rFonts w:ascii="黑体" w:eastAsia="黑体" w:hAnsi="黑体" w:cs="黑体"/>
          <w:bCs/>
          <w:sz w:val="32"/>
          <w:szCs w:val="32"/>
        </w:rPr>
        <w:t xml:space="preserve">   </w:t>
      </w:r>
      <w:bookmarkStart w:id="0" w:name="_GoBack"/>
      <w:bookmarkEnd w:id="0"/>
      <w:r w:rsidRPr="00C217BD">
        <w:rPr>
          <w:rFonts w:ascii="黑体" w:eastAsia="黑体" w:hAnsi="黑体" w:cs="黑体"/>
          <w:bCs/>
          <w:sz w:val="32"/>
          <w:szCs w:val="32"/>
        </w:rPr>
        <w:t xml:space="preserve"> </w:t>
      </w:r>
      <w:r w:rsidR="00FE3E10">
        <w:rPr>
          <w:rFonts w:ascii="黑体" w:eastAsia="黑体" w:hAnsi="黑体" w:cs="黑体" w:hint="eastAsia"/>
          <w:sz w:val="32"/>
          <w:szCs w:val="32"/>
        </w:rPr>
        <w:t>第三</w:t>
      </w:r>
      <w:r w:rsidRPr="00C217BD">
        <w:rPr>
          <w:rFonts w:ascii="黑体" w:eastAsia="黑体" w:hAnsi="黑体" w:cs="黑体" w:hint="eastAsia"/>
          <w:sz w:val="32"/>
          <w:szCs w:val="32"/>
        </w:rPr>
        <w:t>章  基层一级教师评价条件</w:t>
      </w:r>
    </w:p>
    <w:p w:rsidR="00C217BD" w:rsidRPr="00C217BD" w:rsidRDefault="00C217BD" w:rsidP="00EB4A15">
      <w:pPr>
        <w:spacing w:line="560" w:lineRule="exact"/>
        <w:ind w:firstLineChars="200" w:firstLine="640"/>
        <w:rPr>
          <w:rFonts w:ascii="黑体" w:eastAsia="黑体" w:hAnsi="黑体" w:cs="黑体"/>
          <w:sz w:val="32"/>
          <w:szCs w:val="32"/>
        </w:rPr>
      </w:pPr>
    </w:p>
    <w:p w:rsidR="00C217BD" w:rsidRPr="00C217BD" w:rsidRDefault="00C217BD" w:rsidP="00EB4A15">
      <w:pPr>
        <w:spacing w:line="560" w:lineRule="exact"/>
        <w:ind w:firstLineChars="200" w:firstLine="640"/>
        <w:rPr>
          <w:rFonts w:ascii="仿宋" w:eastAsia="仿宋" w:hAnsi="仿宋" w:cs="仿宋"/>
          <w:sz w:val="32"/>
          <w:szCs w:val="32"/>
        </w:rPr>
      </w:pPr>
      <w:r w:rsidRPr="00C217BD">
        <w:rPr>
          <w:rFonts w:ascii="黑体" w:eastAsia="黑体" w:hAnsi="黑体" w:cs="黑体" w:hint="eastAsia"/>
          <w:sz w:val="32"/>
          <w:szCs w:val="32"/>
        </w:rPr>
        <w:t>第十条</w:t>
      </w:r>
      <w:r w:rsidRPr="00C217BD">
        <w:rPr>
          <w:rFonts w:ascii="楷体" w:eastAsia="楷体" w:hAnsi="楷体" w:cs="楷体" w:hint="eastAsia"/>
          <w:sz w:val="32"/>
          <w:szCs w:val="32"/>
        </w:rPr>
        <w:t xml:space="preserve"> </w:t>
      </w:r>
      <w:r w:rsidRPr="00C217BD">
        <w:rPr>
          <w:rFonts w:ascii="仿宋" w:eastAsia="仿宋" w:hAnsi="仿宋" w:cs="仿宋" w:hint="eastAsia"/>
          <w:sz w:val="32"/>
          <w:szCs w:val="32"/>
        </w:rPr>
        <w:t>学历（学位）、资历条件</w:t>
      </w:r>
    </w:p>
    <w:p w:rsidR="00C217BD" w:rsidRPr="00C217BD" w:rsidRDefault="00C217BD" w:rsidP="00EB4A15">
      <w:pPr>
        <w:spacing w:line="560" w:lineRule="exact"/>
        <w:ind w:firstLineChars="200" w:firstLine="640"/>
        <w:rPr>
          <w:rFonts w:ascii="仿宋" w:eastAsia="仿宋" w:hAnsi="仿宋" w:cs="仿宋"/>
          <w:sz w:val="32"/>
          <w:szCs w:val="32"/>
        </w:rPr>
      </w:pPr>
      <w:r w:rsidRPr="00C217BD">
        <w:rPr>
          <w:rFonts w:ascii="仿宋" w:eastAsia="仿宋" w:hAnsi="仿宋" w:cs="仿宋" w:hint="eastAsia"/>
          <w:sz w:val="32"/>
          <w:szCs w:val="32"/>
        </w:rPr>
        <w:t>申报基层中级教师须具备下列学历（学位）、资历条件之一：</w:t>
      </w:r>
    </w:p>
    <w:p w:rsidR="00C217BD" w:rsidRPr="00C217BD" w:rsidRDefault="00C217BD" w:rsidP="00EB4A15">
      <w:pPr>
        <w:numPr>
          <w:ilvl w:val="0"/>
          <w:numId w:val="1"/>
        </w:numPr>
        <w:spacing w:line="560" w:lineRule="exact"/>
        <w:ind w:firstLineChars="200" w:firstLine="640"/>
        <w:rPr>
          <w:rFonts w:ascii="仿宋" w:eastAsia="仿宋" w:hAnsi="仿宋" w:cs="仿宋"/>
          <w:sz w:val="32"/>
          <w:szCs w:val="32"/>
        </w:rPr>
      </w:pPr>
      <w:r w:rsidRPr="00C217BD">
        <w:rPr>
          <w:rFonts w:ascii="仿宋" w:eastAsia="仿宋" w:hAnsi="仿宋" w:cs="仿宋" w:hint="eastAsia"/>
          <w:sz w:val="32"/>
          <w:szCs w:val="32"/>
        </w:rPr>
        <w:t>具备博士学位。</w:t>
      </w:r>
    </w:p>
    <w:p w:rsidR="00C217BD" w:rsidRPr="00C217BD" w:rsidRDefault="00C217BD" w:rsidP="00EB4A15">
      <w:pPr>
        <w:spacing w:line="560" w:lineRule="exact"/>
        <w:ind w:firstLineChars="200" w:firstLine="640"/>
        <w:rPr>
          <w:rFonts w:ascii="仿宋" w:eastAsia="仿宋" w:hAnsi="仿宋" w:cs="仿宋"/>
          <w:sz w:val="32"/>
          <w:szCs w:val="32"/>
        </w:rPr>
      </w:pPr>
      <w:r w:rsidRPr="00C217BD">
        <w:rPr>
          <w:rFonts w:ascii="仿宋" w:eastAsia="仿宋" w:hAnsi="仿宋" w:cs="仿宋" w:hint="eastAsia"/>
          <w:sz w:val="32"/>
          <w:szCs w:val="32"/>
        </w:rPr>
        <w:t>（二）具备硕士学位，并受聘二级教师岗位满2年。</w:t>
      </w:r>
    </w:p>
    <w:p w:rsidR="00C217BD" w:rsidRPr="00C217BD" w:rsidRDefault="00C217BD" w:rsidP="00EB4A15">
      <w:pPr>
        <w:spacing w:line="560" w:lineRule="exact"/>
        <w:ind w:firstLineChars="200" w:firstLine="640"/>
        <w:rPr>
          <w:rFonts w:ascii="仿宋" w:eastAsia="仿宋" w:hAnsi="仿宋" w:cs="仿宋"/>
          <w:sz w:val="32"/>
          <w:szCs w:val="32"/>
        </w:rPr>
      </w:pPr>
      <w:r w:rsidRPr="00C217BD">
        <w:rPr>
          <w:rFonts w:ascii="仿宋" w:eastAsia="仿宋" w:hAnsi="仿宋" w:cs="仿宋" w:hint="eastAsia"/>
          <w:sz w:val="32"/>
          <w:szCs w:val="32"/>
        </w:rPr>
        <w:t>（三）具备学士学位或大学本科毕业学历，并受聘二级教师岗位满</w:t>
      </w:r>
      <w:r w:rsidRPr="007F06EB">
        <w:rPr>
          <w:rFonts w:ascii="仿宋" w:eastAsia="仿宋" w:hAnsi="仿宋" w:cs="仿宋" w:hint="eastAsia"/>
          <w:sz w:val="32"/>
          <w:szCs w:val="32"/>
        </w:rPr>
        <w:t>4</w:t>
      </w:r>
      <w:r w:rsidRPr="00C217BD">
        <w:rPr>
          <w:rFonts w:ascii="仿宋" w:eastAsia="仿宋" w:hAnsi="仿宋" w:cs="仿宋" w:hint="eastAsia"/>
          <w:sz w:val="32"/>
          <w:szCs w:val="32"/>
        </w:rPr>
        <w:t>年。</w:t>
      </w:r>
    </w:p>
    <w:p w:rsidR="00C217BD" w:rsidRPr="00C217BD" w:rsidRDefault="00C217BD" w:rsidP="00EB4A15">
      <w:pPr>
        <w:spacing w:line="560" w:lineRule="exact"/>
        <w:ind w:firstLineChars="200" w:firstLine="640"/>
        <w:rPr>
          <w:rFonts w:ascii="仿宋" w:eastAsia="仿宋" w:hAnsi="仿宋" w:cs="仿宋"/>
          <w:sz w:val="32"/>
          <w:szCs w:val="32"/>
        </w:rPr>
      </w:pPr>
      <w:r w:rsidRPr="00C217BD">
        <w:rPr>
          <w:rFonts w:ascii="仿宋" w:eastAsia="仿宋" w:hAnsi="仿宋" w:cs="仿宋" w:hint="eastAsia"/>
          <w:sz w:val="32"/>
          <w:szCs w:val="32"/>
        </w:rPr>
        <w:t>（四）具备大学专科毕业学历，并受聘二级教师岗位满4年（高中教师除外）。</w:t>
      </w:r>
    </w:p>
    <w:p w:rsidR="00C217BD" w:rsidRPr="00C217BD" w:rsidRDefault="00C217BD" w:rsidP="00EB4A15">
      <w:pPr>
        <w:spacing w:line="560" w:lineRule="exact"/>
        <w:ind w:firstLineChars="200" w:firstLine="640"/>
        <w:rPr>
          <w:rFonts w:ascii="仿宋" w:eastAsia="仿宋" w:hAnsi="仿宋" w:cs="仿宋"/>
          <w:sz w:val="32"/>
          <w:szCs w:val="32"/>
        </w:rPr>
      </w:pPr>
      <w:r w:rsidRPr="00C217BD">
        <w:rPr>
          <w:rFonts w:ascii="仿宋" w:eastAsia="仿宋" w:hAnsi="仿宋" w:cs="仿宋" w:hint="eastAsia"/>
          <w:sz w:val="32"/>
          <w:szCs w:val="32"/>
        </w:rPr>
        <w:t>（五）具备中等师范学校毕业学历，并受聘二级教师岗位满5年。</w:t>
      </w:r>
    </w:p>
    <w:p w:rsidR="00C217BD" w:rsidRPr="004E15E5" w:rsidRDefault="00C217BD" w:rsidP="00EB4A15">
      <w:pPr>
        <w:spacing w:line="560" w:lineRule="exact"/>
        <w:ind w:firstLineChars="200" w:firstLine="640"/>
        <w:rPr>
          <w:rFonts w:ascii="仿宋" w:eastAsia="仿宋" w:hAnsi="仿宋" w:cs="黑体"/>
          <w:sz w:val="32"/>
          <w:szCs w:val="32"/>
        </w:rPr>
      </w:pPr>
      <w:r w:rsidRPr="00C217BD">
        <w:rPr>
          <w:rFonts w:ascii="黑体" w:eastAsia="黑体" w:hAnsi="黑体" w:cs="黑体"/>
          <w:sz w:val="32"/>
          <w:szCs w:val="32"/>
        </w:rPr>
        <w:lastRenderedPageBreak/>
        <w:t xml:space="preserve"> </w:t>
      </w:r>
      <w:r w:rsidRPr="00C217BD">
        <w:rPr>
          <w:rFonts w:ascii="黑体" w:eastAsia="黑体" w:hAnsi="黑体" w:cs="黑体" w:hint="eastAsia"/>
          <w:sz w:val="32"/>
          <w:szCs w:val="32"/>
        </w:rPr>
        <w:t xml:space="preserve">第十一条 </w:t>
      </w:r>
      <w:r w:rsidRPr="004E15E5">
        <w:rPr>
          <w:rFonts w:ascii="仿宋" w:eastAsia="仿宋" w:hAnsi="仿宋" w:cs="黑体" w:hint="eastAsia"/>
          <w:sz w:val="32"/>
          <w:szCs w:val="32"/>
        </w:rPr>
        <w:t>育人实践评价条件</w:t>
      </w:r>
    </w:p>
    <w:p w:rsidR="00C217BD" w:rsidRPr="00C217BD" w:rsidRDefault="00C217BD" w:rsidP="00EB4A15">
      <w:pPr>
        <w:spacing w:line="560" w:lineRule="exact"/>
        <w:ind w:firstLineChars="200" w:firstLine="640"/>
        <w:rPr>
          <w:rFonts w:ascii="仿宋" w:eastAsia="仿宋" w:hAnsi="仿宋" w:cs="仿宋"/>
          <w:sz w:val="32"/>
          <w:szCs w:val="32"/>
        </w:rPr>
      </w:pPr>
      <w:r w:rsidRPr="00C217BD">
        <w:rPr>
          <w:rFonts w:ascii="仿宋" w:eastAsia="仿宋" w:hAnsi="仿宋" w:cs="仿宋" w:hint="eastAsia"/>
          <w:sz w:val="32"/>
          <w:szCs w:val="32"/>
        </w:rPr>
        <w:t>（一）具有明确的职业理想和教育信念，教育教学工作认真负责。能根据学生的身心发展特点有效实施道德教育，积极引导学生健康成长，能准确把握学生的成长规律，及时了解学生思想状态，培养学生的自主管理和自主学习能力。在引导学生健康成长方面成绩比较明显，有质量较高的育人经验总结材料或案例。</w:t>
      </w:r>
    </w:p>
    <w:p w:rsidR="00C217BD" w:rsidRPr="00C217BD" w:rsidRDefault="00C217BD" w:rsidP="00EB4A15">
      <w:pPr>
        <w:spacing w:line="560" w:lineRule="exact"/>
        <w:ind w:firstLineChars="200" w:firstLine="640"/>
        <w:rPr>
          <w:rFonts w:ascii="仿宋" w:eastAsia="仿宋" w:hAnsi="仿宋" w:cs="仿宋"/>
          <w:sz w:val="32"/>
          <w:szCs w:val="32"/>
        </w:rPr>
      </w:pPr>
      <w:r w:rsidRPr="00C217BD">
        <w:rPr>
          <w:rFonts w:ascii="仿宋" w:eastAsia="仿宋" w:hAnsi="仿宋" w:cs="仿宋" w:hint="eastAsia"/>
          <w:sz w:val="32"/>
          <w:szCs w:val="32"/>
        </w:rPr>
        <w:t>（二）长期工作在教育教学一线，有比较丰富的班主任、辅导员工作经验，较好地完成教书育人任务，同行教师评价较高。经常与家长保持联系，开展家访，家校共育效果较好。</w:t>
      </w:r>
    </w:p>
    <w:p w:rsidR="00C217BD" w:rsidRPr="00C217BD" w:rsidRDefault="00C217BD" w:rsidP="00EB4A15">
      <w:pPr>
        <w:spacing w:line="560" w:lineRule="exact"/>
        <w:ind w:firstLineChars="200" w:firstLine="640"/>
        <w:rPr>
          <w:rFonts w:ascii="仿宋" w:eastAsia="仿宋" w:hAnsi="仿宋" w:cs="仿宋"/>
          <w:sz w:val="32"/>
          <w:szCs w:val="32"/>
        </w:rPr>
      </w:pPr>
      <w:r w:rsidRPr="00C217BD">
        <w:rPr>
          <w:rFonts w:ascii="仿宋" w:eastAsia="仿宋" w:hAnsi="仿宋" w:cs="仿宋" w:hint="eastAsia"/>
          <w:sz w:val="32"/>
          <w:szCs w:val="32"/>
        </w:rPr>
        <w:t>（三）担任班主任、少先队辅导员工作或学生思想教育工作成绩显著，所带班级中队被评为校级以上先进集体、优秀中队或本人被评为校级以上师德标兵、优秀德育工作者，优秀班主任，优秀少先辅辅导员，或由本人撰写的班主任工作总结在旗县级以上专业会议上获奖。</w:t>
      </w:r>
    </w:p>
    <w:p w:rsidR="00C217BD" w:rsidRPr="00C217BD" w:rsidRDefault="00C217BD" w:rsidP="00EB4A15">
      <w:pPr>
        <w:spacing w:line="560" w:lineRule="exact"/>
        <w:ind w:firstLineChars="200" w:firstLine="640"/>
        <w:rPr>
          <w:rFonts w:ascii="楷体" w:eastAsia="楷体" w:hAnsi="楷体" w:cs="楷体"/>
          <w:sz w:val="32"/>
          <w:szCs w:val="32"/>
        </w:rPr>
      </w:pPr>
      <w:r w:rsidRPr="00C217BD">
        <w:rPr>
          <w:rFonts w:ascii="黑体" w:eastAsia="黑体" w:hAnsi="黑体" w:cs="黑体" w:hint="eastAsia"/>
          <w:sz w:val="32"/>
          <w:szCs w:val="32"/>
        </w:rPr>
        <w:t>第十二条</w:t>
      </w:r>
      <w:r w:rsidRPr="00C217BD">
        <w:rPr>
          <w:rFonts w:ascii="楷体" w:eastAsia="楷体" w:hAnsi="楷体" w:cs="楷体" w:hint="eastAsia"/>
          <w:sz w:val="32"/>
          <w:szCs w:val="32"/>
        </w:rPr>
        <w:t xml:space="preserve"> </w:t>
      </w:r>
      <w:r w:rsidRPr="00C217BD">
        <w:rPr>
          <w:rFonts w:ascii="仿宋" w:eastAsia="仿宋" w:hAnsi="仿宋" w:cs="仿宋" w:hint="eastAsia"/>
          <w:sz w:val="32"/>
          <w:szCs w:val="32"/>
        </w:rPr>
        <w:t>示范引领评价条件</w:t>
      </w:r>
    </w:p>
    <w:p w:rsidR="00C217BD" w:rsidRPr="00C217BD" w:rsidRDefault="00C217BD" w:rsidP="00EB4A15">
      <w:pPr>
        <w:spacing w:line="560" w:lineRule="exact"/>
        <w:ind w:firstLineChars="200" w:firstLine="640"/>
        <w:rPr>
          <w:rFonts w:ascii="仿宋" w:eastAsia="仿宋" w:hAnsi="仿宋" w:cs="仿宋"/>
          <w:sz w:val="32"/>
          <w:szCs w:val="32"/>
        </w:rPr>
      </w:pPr>
      <w:r w:rsidRPr="00C217BD">
        <w:rPr>
          <w:rFonts w:ascii="仿宋" w:eastAsia="仿宋" w:hAnsi="仿宋" w:cs="仿宋" w:hint="eastAsia"/>
          <w:sz w:val="32"/>
          <w:szCs w:val="32"/>
        </w:rPr>
        <w:t>（一）积极承担校级以上教研活动任务，为同行做出示范，获得好评。</w:t>
      </w:r>
    </w:p>
    <w:p w:rsidR="00C217BD" w:rsidRPr="00C217BD" w:rsidRDefault="00C217BD" w:rsidP="00EB4A15">
      <w:pPr>
        <w:spacing w:line="560" w:lineRule="exact"/>
        <w:ind w:firstLineChars="200" w:firstLine="640"/>
        <w:rPr>
          <w:rFonts w:ascii="仿宋" w:eastAsia="仿宋" w:hAnsi="仿宋" w:cs="仿宋"/>
          <w:sz w:val="32"/>
          <w:szCs w:val="32"/>
        </w:rPr>
      </w:pPr>
      <w:r w:rsidRPr="00C217BD">
        <w:rPr>
          <w:rFonts w:ascii="仿宋" w:eastAsia="仿宋" w:hAnsi="仿宋" w:cs="仿宋" w:hint="eastAsia"/>
          <w:sz w:val="32"/>
          <w:szCs w:val="32"/>
        </w:rPr>
        <w:t>（二）能发挥教育教学骨干作用，在旗县（市、区）或本校能进行观摩课教学，在学校培养新教师提高业务水平和教育教学能力方面做出一定成绩。</w:t>
      </w:r>
    </w:p>
    <w:p w:rsidR="00C217BD" w:rsidRPr="00C217BD" w:rsidRDefault="00C217BD" w:rsidP="00EB4A15">
      <w:pPr>
        <w:spacing w:line="560" w:lineRule="exact"/>
        <w:ind w:firstLineChars="200" w:firstLine="640"/>
        <w:rPr>
          <w:rFonts w:ascii="楷体" w:eastAsia="楷体" w:hAnsi="楷体" w:cs="楷体"/>
          <w:sz w:val="32"/>
          <w:szCs w:val="32"/>
        </w:rPr>
      </w:pPr>
      <w:r w:rsidRPr="00C217BD">
        <w:rPr>
          <w:rFonts w:ascii="黑体" w:eastAsia="黑体" w:hAnsi="黑体" w:cs="黑体" w:hint="eastAsia"/>
          <w:sz w:val="32"/>
          <w:szCs w:val="32"/>
        </w:rPr>
        <w:t>第十三条</w:t>
      </w:r>
      <w:r w:rsidRPr="00C217BD">
        <w:rPr>
          <w:rFonts w:ascii="楷体" w:eastAsia="楷体" w:hAnsi="楷体" w:cs="楷体" w:hint="eastAsia"/>
          <w:sz w:val="32"/>
          <w:szCs w:val="32"/>
        </w:rPr>
        <w:t xml:space="preserve"> </w:t>
      </w:r>
      <w:r w:rsidRPr="00C217BD">
        <w:rPr>
          <w:rFonts w:ascii="仿宋" w:eastAsia="仿宋" w:hAnsi="仿宋" w:cs="仿宋" w:hint="eastAsia"/>
          <w:sz w:val="32"/>
          <w:szCs w:val="32"/>
        </w:rPr>
        <w:t>课程教学评价条件</w:t>
      </w:r>
    </w:p>
    <w:p w:rsidR="00C217BD" w:rsidRPr="00C217BD" w:rsidRDefault="00C217BD" w:rsidP="00EB4A15">
      <w:pPr>
        <w:numPr>
          <w:ilvl w:val="0"/>
          <w:numId w:val="2"/>
        </w:numPr>
        <w:spacing w:line="560" w:lineRule="exact"/>
        <w:ind w:firstLineChars="200" w:firstLine="640"/>
        <w:rPr>
          <w:rFonts w:ascii="仿宋" w:eastAsia="仿宋" w:hAnsi="仿宋" w:cs="仿宋"/>
          <w:sz w:val="32"/>
          <w:szCs w:val="32"/>
        </w:rPr>
      </w:pPr>
      <w:r w:rsidRPr="00C217BD">
        <w:rPr>
          <w:rFonts w:ascii="仿宋" w:eastAsia="仿宋" w:hAnsi="仿宋" w:cs="仿宋" w:hint="eastAsia"/>
          <w:sz w:val="32"/>
          <w:szCs w:val="32"/>
        </w:rPr>
        <w:t>具有比较扎实的学科基本理论和专业知识，对所教学科的知识体系有整体认识，对所教学科的课程标准、教</w:t>
      </w:r>
      <w:r w:rsidRPr="00C217BD">
        <w:rPr>
          <w:rFonts w:ascii="仿宋" w:eastAsia="仿宋" w:hAnsi="仿宋" w:cs="仿宋" w:hint="eastAsia"/>
          <w:sz w:val="32"/>
          <w:szCs w:val="32"/>
        </w:rPr>
        <w:lastRenderedPageBreak/>
        <w:t>材教法有比较完整地认识和把握。学科教学能力较强，教学有一定特色，教学经验较丰富，教学效果好。能够完成规定的教学课时量，并结合教学开展课外活动，开发学生的智力和能力。能够对学生的学业情况进行述评分析，提交近一年来个人对学生的学情分</w:t>
      </w:r>
      <w:proofErr w:type="gramStart"/>
      <w:r w:rsidRPr="00C217BD">
        <w:rPr>
          <w:rFonts w:ascii="仿宋" w:eastAsia="仿宋" w:hAnsi="仿宋" w:cs="仿宋" w:hint="eastAsia"/>
          <w:sz w:val="32"/>
          <w:szCs w:val="32"/>
        </w:rPr>
        <w:t>析报告</w:t>
      </w:r>
      <w:proofErr w:type="gramEnd"/>
      <w:r w:rsidRPr="00C217BD">
        <w:rPr>
          <w:rFonts w:ascii="仿宋" w:eastAsia="仿宋" w:hAnsi="仿宋" w:cs="仿宋" w:hint="eastAsia"/>
          <w:sz w:val="32"/>
          <w:szCs w:val="32"/>
        </w:rPr>
        <w:t>1份。</w:t>
      </w:r>
    </w:p>
    <w:p w:rsidR="00C217BD" w:rsidRPr="00C217BD" w:rsidRDefault="00C217BD" w:rsidP="00EB4A15">
      <w:pPr>
        <w:numPr>
          <w:ilvl w:val="0"/>
          <w:numId w:val="2"/>
        </w:numPr>
        <w:spacing w:line="560" w:lineRule="exact"/>
        <w:ind w:firstLineChars="200" w:firstLine="640"/>
        <w:rPr>
          <w:rFonts w:ascii="仿宋" w:eastAsia="仿宋" w:hAnsi="仿宋" w:cs="仿宋"/>
          <w:sz w:val="32"/>
          <w:szCs w:val="32"/>
        </w:rPr>
      </w:pPr>
      <w:r w:rsidRPr="00C217BD">
        <w:rPr>
          <w:rFonts w:ascii="仿宋" w:eastAsia="仿宋" w:hAnsi="仿宋" w:cs="仿宋" w:hint="eastAsia"/>
          <w:sz w:val="32"/>
          <w:szCs w:val="32"/>
        </w:rPr>
        <w:t>任现职以来，按规定完成年度教学工作任务，曾承担校级公开课，并获得好评。</w:t>
      </w:r>
    </w:p>
    <w:p w:rsidR="00C217BD" w:rsidRPr="00C217BD" w:rsidRDefault="00C217BD" w:rsidP="00EB4A15">
      <w:pPr>
        <w:numPr>
          <w:ilvl w:val="0"/>
          <w:numId w:val="2"/>
        </w:numPr>
        <w:spacing w:line="560" w:lineRule="exact"/>
        <w:ind w:firstLineChars="200" w:firstLine="640"/>
        <w:rPr>
          <w:rFonts w:ascii="仿宋" w:eastAsia="仿宋" w:hAnsi="仿宋" w:cs="仿宋"/>
          <w:sz w:val="32"/>
          <w:szCs w:val="32"/>
        </w:rPr>
      </w:pPr>
      <w:r w:rsidRPr="00C217BD">
        <w:rPr>
          <w:rFonts w:ascii="仿宋" w:eastAsia="仿宋" w:hAnsi="仿宋" w:cs="仿宋" w:hint="eastAsia"/>
          <w:sz w:val="32"/>
          <w:szCs w:val="32"/>
        </w:rPr>
        <w:t>按照课程改革要求，独立开设综合实践活动、课程选修课程或知识讲座，或开展科技、体育、艺术等课外活动，促进学生的多方面发展，效果明显。</w:t>
      </w:r>
    </w:p>
    <w:p w:rsidR="00C217BD" w:rsidRPr="00C217BD" w:rsidRDefault="00C217BD" w:rsidP="00EB4A15">
      <w:pPr>
        <w:numPr>
          <w:ilvl w:val="0"/>
          <w:numId w:val="2"/>
        </w:numPr>
        <w:spacing w:line="560" w:lineRule="exact"/>
        <w:ind w:firstLineChars="200" w:firstLine="640"/>
        <w:rPr>
          <w:rFonts w:ascii="仿宋" w:eastAsia="仿宋" w:hAnsi="仿宋" w:cs="仿宋"/>
          <w:sz w:val="32"/>
          <w:szCs w:val="32"/>
        </w:rPr>
      </w:pPr>
      <w:r w:rsidRPr="00C217BD">
        <w:rPr>
          <w:rFonts w:ascii="仿宋" w:eastAsia="仿宋" w:hAnsi="仿宋" w:cs="仿宋" w:hint="eastAsia"/>
          <w:sz w:val="32"/>
          <w:szCs w:val="32"/>
        </w:rPr>
        <w:t>学生对教学的满意度高（特殊教育以家长意见为主）。</w:t>
      </w:r>
    </w:p>
    <w:p w:rsidR="00C217BD" w:rsidRPr="00C217BD" w:rsidRDefault="00C217BD" w:rsidP="00EB4A15">
      <w:pPr>
        <w:spacing w:line="560" w:lineRule="exact"/>
        <w:ind w:firstLineChars="200" w:firstLine="640"/>
        <w:rPr>
          <w:rFonts w:ascii="楷体" w:eastAsia="楷体" w:hAnsi="楷体" w:cs="楷体"/>
          <w:sz w:val="32"/>
          <w:szCs w:val="32"/>
        </w:rPr>
      </w:pPr>
      <w:r w:rsidRPr="00C217BD">
        <w:rPr>
          <w:rFonts w:ascii="黑体" w:eastAsia="黑体" w:hAnsi="黑体" w:cs="黑体" w:hint="eastAsia"/>
          <w:sz w:val="32"/>
          <w:szCs w:val="32"/>
        </w:rPr>
        <w:t>第十四条</w:t>
      </w:r>
      <w:r w:rsidRPr="00C217BD">
        <w:rPr>
          <w:rFonts w:ascii="楷体" w:eastAsia="楷体" w:hAnsi="楷体" w:cs="楷体" w:hint="eastAsia"/>
          <w:sz w:val="32"/>
          <w:szCs w:val="32"/>
        </w:rPr>
        <w:t xml:space="preserve"> </w:t>
      </w:r>
      <w:r w:rsidRPr="00C217BD">
        <w:rPr>
          <w:rFonts w:ascii="仿宋" w:eastAsia="仿宋" w:hAnsi="仿宋" w:cs="仿宋" w:hint="eastAsia"/>
          <w:sz w:val="32"/>
          <w:szCs w:val="32"/>
        </w:rPr>
        <w:t>教研科研评价条件</w:t>
      </w:r>
    </w:p>
    <w:p w:rsidR="00C217BD" w:rsidRPr="00C217BD" w:rsidRDefault="00C217BD" w:rsidP="00EB4A15">
      <w:pPr>
        <w:numPr>
          <w:ilvl w:val="0"/>
          <w:numId w:val="3"/>
        </w:numPr>
        <w:spacing w:line="560" w:lineRule="exact"/>
        <w:ind w:firstLineChars="200" w:firstLine="640"/>
        <w:rPr>
          <w:rFonts w:ascii="仿宋" w:eastAsia="仿宋" w:hAnsi="仿宋" w:cs="仿宋"/>
          <w:sz w:val="32"/>
          <w:szCs w:val="32"/>
        </w:rPr>
      </w:pPr>
      <w:r w:rsidRPr="00C217BD">
        <w:rPr>
          <w:rFonts w:ascii="仿宋" w:eastAsia="仿宋" w:hAnsi="仿宋" w:cs="仿宋" w:hint="eastAsia"/>
          <w:sz w:val="32"/>
          <w:szCs w:val="32"/>
        </w:rPr>
        <w:t>具有一定的组织和开展教育教学研究的能力，并承担一定的教学研究，教改实验任务，在素质教育创新实践中积累一定经验。</w:t>
      </w:r>
    </w:p>
    <w:p w:rsidR="00C217BD" w:rsidRPr="00C217BD" w:rsidRDefault="00C217BD" w:rsidP="00EB4A15">
      <w:pPr>
        <w:numPr>
          <w:ilvl w:val="0"/>
          <w:numId w:val="3"/>
        </w:numPr>
        <w:spacing w:line="560" w:lineRule="exact"/>
        <w:ind w:firstLineChars="200" w:firstLine="640"/>
        <w:rPr>
          <w:rFonts w:ascii="仿宋" w:eastAsia="仿宋" w:hAnsi="仿宋" w:cs="仿宋"/>
          <w:sz w:val="32"/>
          <w:szCs w:val="32"/>
        </w:rPr>
      </w:pPr>
      <w:r w:rsidRPr="00C217BD">
        <w:rPr>
          <w:rFonts w:ascii="仿宋" w:eastAsia="仿宋" w:hAnsi="仿宋" w:cs="仿宋" w:hint="eastAsia"/>
          <w:sz w:val="32"/>
          <w:szCs w:val="32"/>
        </w:rPr>
        <w:t>积极参与并完成本专业的常规教研任务，参与各级课程资源开发整合、教学方法改进等方面的研讨，能独立承担一定的教学研究任务，取得一定的成果。</w:t>
      </w:r>
    </w:p>
    <w:p w:rsidR="00C217BD" w:rsidRPr="00C217BD" w:rsidRDefault="00C217BD" w:rsidP="00EB4A15">
      <w:pPr>
        <w:spacing w:line="560" w:lineRule="exact"/>
        <w:ind w:firstLineChars="200" w:firstLine="640"/>
        <w:rPr>
          <w:rFonts w:ascii="仿宋" w:eastAsia="仿宋" w:hAnsi="仿宋" w:cs="仿宋"/>
          <w:sz w:val="32"/>
          <w:szCs w:val="32"/>
        </w:rPr>
      </w:pPr>
      <w:r w:rsidRPr="00C217BD">
        <w:rPr>
          <w:rFonts w:ascii="仿宋" w:eastAsia="仿宋" w:hAnsi="仿宋" w:cs="仿宋" w:hint="eastAsia"/>
          <w:sz w:val="32"/>
          <w:szCs w:val="32"/>
        </w:rPr>
        <w:t>（三）除具备上述条件外，还需具备下列条件中的1条。</w:t>
      </w:r>
    </w:p>
    <w:p w:rsidR="00C217BD" w:rsidRPr="00C217BD" w:rsidRDefault="00C217BD" w:rsidP="00EB4A15">
      <w:pPr>
        <w:spacing w:line="560" w:lineRule="exact"/>
        <w:ind w:firstLineChars="200" w:firstLine="640"/>
        <w:rPr>
          <w:rFonts w:ascii="仿宋" w:eastAsia="仿宋" w:hAnsi="仿宋" w:cs="仿宋"/>
          <w:color w:val="000000"/>
          <w:sz w:val="32"/>
          <w:szCs w:val="32"/>
        </w:rPr>
      </w:pPr>
      <w:r w:rsidRPr="00C217BD">
        <w:rPr>
          <w:rFonts w:ascii="仿宋" w:eastAsia="仿宋" w:hAnsi="仿宋" w:cs="仿宋" w:hint="eastAsia"/>
          <w:color w:val="000000"/>
          <w:sz w:val="32"/>
          <w:szCs w:val="32"/>
        </w:rPr>
        <w:t>1.取得现有资格以来，积极参与教育教学研究和教学改革，撰写与所教学科相关的教学经验总结，科研报告，教学设计，教材或专著、学术论文、制作教具或作品。</w:t>
      </w:r>
    </w:p>
    <w:p w:rsidR="00C217BD" w:rsidRPr="00C217BD" w:rsidRDefault="00C217BD" w:rsidP="00EB4A15">
      <w:pPr>
        <w:spacing w:line="560" w:lineRule="exact"/>
        <w:ind w:firstLineChars="200" w:firstLine="640"/>
        <w:rPr>
          <w:rFonts w:ascii="仿宋" w:eastAsia="仿宋" w:hAnsi="仿宋" w:cs="仿宋"/>
          <w:color w:val="000000"/>
          <w:sz w:val="32"/>
          <w:szCs w:val="32"/>
        </w:rPr>
      </w:pPr>
      <w:r w:rsidRPr="00C217BD">
        <w:rPr>
          <w:rFonts w:ascii="仿宋" w:eastAsia="仿宋" w:hAnsi="仿宋" w:cs="仿宋" w:hint="eastAsia"/>
          <w:color w:val="000000"/>
          <w:sz w:val="32"/>
          <w:szCs w:val="32"/>
        </w:rPr>
        <w:t>2.取得现有资格以来，教研论文在旗县级以上教研部门</w:t>
      </w:r>
      <w:r w:rsidRPr="00C217BD">
        <w:rPr>
          <w:rFonts w:ascii="仿宋" w:eastAsia="仿宋" w:hAnsi="仿宋" w:cs="仿宋" w:hint="eastAsia"/>
          <w:color w:val="000000"/>
          <w:sz w:val="32"/>
          <w:szCs w:val="32"/>
        </w:rPr>
        <w:lastRenderedPageBreak/>
        <w:t>组织的教研活动中进行书面交流1次并获得好评，或参加旗县级以上（含片区，集团内学校）教研部门组织的示范、观摩教学课1次以上并获得好评。</w:t>
      </w:r>
    </w:p>
    <w:p w:rsidR="00C217BD" w:rsidRPr="00C217BD" w:rsidRDefault="00C217BD" w:rsidP="00EB4A15">
      <w:pPr>
        <w:spacing w:line="560" w:lineRule="exact"/>
        <w:ind w:firstLineChars="200" w:firstLine="640"/>
        <w:rPr>
          <w:rFonts w:ascii="仿宋" w:eastAsia="仿宋" w:hAnsi="仿宋" w:cs="仿宋"/>
          <w:color w:val="000000"/>
          <w:sz w:val="32"/>
          <w:szCs w:val="32"/>
        </w:rPr>
      </w:pPr>
      <w:r w:rsidRPr="00C217BD">
        <w:rPr>
          <w:rFonts w:ascii="仿宋" w:eastAsia="仿宋" w:hAnsi="仿宋" w:cs="仿宋" w:hint="eastAsia"/>
          <w:color w:val="000000"/>
          <w:sz w:val="32"/>
          <w:szCs w:val="32"/>
        </w:rPr>
        <w:t>3.取得现有资格以来，受聘参加旗县级以上教育行政部门组织的教材、进修教材、活动课教材、教学参考书等编写工作；或参加教育行政部门（教育行政部门所属教科研机构）组织的优质课、技能大赛等活动，获得自治区级奖励或市级二等奖以上。</w:t>
      </w:r>
    </w:p>
    <w:p w:rsidR="00C217BD" w:rsidRPr="00C217BD" w:rsidRDefault="00C217BD" w:rsidP="00EB4A15">
      <w:pPr>
        <w:spacing w:line="560" w:lineRule="exact"/>
        <w:ind w:firstLineChars="200" w:firstLine="640"/>
        <w:rPr>
          <w:rFonts w:ascii="仿宋" w:eastAsia="仿宋" w:hAnsi="仿宋" w:cs="仿宋"/>
          <w:color w:val="000000"/>
          <w:sz w:val="32"/>
          <w:szCs w:val="32"/>
        </w:rPr>
      </w:pPr>
      <w:r w:rsidRPr="00C217BD">
        <w:rPr>
          <w:rFonts w:ascii="仿宋" w:eastAsia="仿宋" w:hAnsi="仿宋" w:cs="仿宋" w:hint="eastAsia"/>
          <w:color w:val="000000"/>
          <w:sz w:val="32"/>
          <w:szCs w:val="32"/>
        </w:rPr>
        <w:t>4.被评为旗县级以上教学能手、教学新秀，或在乡镇学校连续任教8年以上，教学效果好，受到同学科教师认同。</w:t>
      </w:r>
    </w:p>
    <w:p w:rsidR="00C217BD" w:rsidRPr="00C217BD" w:rsidRDefault="00C217BD" w:rsidP="00EB4A15">
      <w:pPr>
        <w:spacing w:line="560" w:lineRule="exact"/>
        <w:ind w:firstLineChars="200" w:firstLine="640"/>
        <w:rPr>
          <w:rFonts w:ascii="仿宋" w:eastAsia="黑体" w:hAnsi="仿宋" w:cs="仿宋"/>
          <w:bCs/>
          <w:sz w:val="32"/>
          <w:szCs w:val="32"/>
        </w:rPr>
      </w:pPr>
      <w:r w:rsidRPr="00C217BD">
        <w:rPr>
          <w:rFonts w:ascii="黑体" w:eastAsia="黑体" w:hAnsi="黑体" w:cs="黑体" w:hint="eastAsia"/>
          <w:bCs/>
          <w:sz w:val="32"/>
          <w:szCs w:val="32"/>
        </w:rPr>
        <w:t>第十五条</w:t>
      </w:r>
      <w:r w:rsidRPr="00C217BD">
        <w:rPr>
          <w:rFonts w:ascii="黑体" w:eastAsia="黑体" w:hAnsi="黑体" w:cs="黑体"/>
          <w:bCs/>
          <w:sz w:val="32"/>
          <w:szCs w:val="32"/>
        </w:rPr>
        <w:t xml:space="preserve">  </w:t>
      </w:r>
      <w:r w:rsidRPr="00C217BD">
        <w:rPr>
          <w:rFonts w:ascii="仿宋" w:eastAsia="仿宋" w:hAnsi="仿宋" w:cs="仿宋" w:hint="eastAsia"/>
          <w:bCs/>
          <w:sz w:val="32"/>
          <w:szCs w:val="32"/>
        </w:rPr>
        <w:t>其他教育机构人员申报一级教师评价条件</w:t>
      </w:r>
    </w:p>
    <w:p w:rsidR="00C217BD" w:rsidRPr="00C217BD" w:rsidRDefault="00C217BD" w:rsidP="00EB4A15">
      <w:pPr>
        <w:spacing w:line="560" w:lineRule="exact"/>
        <w:ind w:firstLineChars="200" w:firstLine="640"/>
        <w:rPr>
          <w:rFonts w:ascii="仿宋" w:eastAsia="仿宋" w:hAnsi="仿宋" w:cs="仿宋"/>
          <w:bCs/>
          <w:sz w:val="32"/>
          <w:szCs w:val="32"/>
        </w:rPr>
      </w:pPr>
      <w:r w:rsidRPr="00C217BD">
        <w:rPr>
          <w:rFonts w:ascii="仿宋" w:eastAsia="仿宋" w:hAnsi="仿宋" w:cs="仿宋" w:hint="eastAsia"/>
          <w:bCs/>
          <w:sz w:val="32"/>
          <w:szCs w:val="32"/>
        </w:rPr>
        <w:t>（一）具有明确的职业理想和教育信念，</w:t>
      </w:r>
      <w:proofErr w:type="gramStart"/>
      <w:r w:rsidRPr="00C217BD">
        <w:rPr>
          <w:rFonts w:ascii="仿宋" w:eastAsia="仿宋" w:hAnsi="仿宋" w:cs="仿宋" w:hint="eastAsia"/>
          <w:bCs/>
          <w:sz w:val="32"/>
          <w:szCs w:val="32"/>
        </w:rPr>
        <w:t>践行</w:t>
      </w:r>
      <w:proofErr w:type="gramEnd"/>
      <w:r w:rsidRPr="00C217BD">
        <w:rPr>
          <w:rFonts w:ascii="仿宋" w:eastAsia="仿宋" w:hAnsi="仿宋" w:cs="仿宋" w:hint="eastAsia"/>
          <w:bCs/>
          <w:sz w:val="32"/>
          <w:szCs w:val="32"/>
        </w:rPr>
        <w:t xml:space="preserve">立德树人根本任务，坚持“五育并举”，全面推进素质教育，为促进学生健康成长和教师专业发展，顺利完成教学教研、教师培训、电化教育和评估监测工作。有一定的教研、培训、电教或评价经验及模式。工作成效好，得到同行的认可。       </w:t>
      </w:r>
    </w:p>
    <w:p w:rsidR="00C217BD" w:rsidRPr="00C217BD" w:rsidRDefault="00C217BD" w:rsidP="00EB4A15">
      <w:pPr>
        <w:spacing w:line="560" w:lineRule="exact"/>
        <w:ind w:firstLineChars="200" w:firstLine="640"/>
        <w:rPr>
          <w:rFonts w:ascii="仿宋" w:eastAsia="仿宋" w:hAnsi="仿宋" w:cs="仿宋"/>
          <w:bCs/>
          <w:sz w:val="32"/>
          <w:szCs w:val="32"/>
        </w:rPr>
      </w:pPr>
      <w:r w:rsidRPr="00C217BD">
        <w:rPr>
          <w:rFonts w:ascii="仿宋" w:eastAsia="仿宋" w:hAnsi="仿宋" w:cs="仿宋" w:hint="eastAsia"/>
          <w:bCs/>
          <w:sz w:val="32"/>
          <w:szCs w:val="32"/>
        </w:rPr>
        <w:t>（二）在本区域学科教学领域享有一定的知名度，是旗县级以上本专业学术团体成员，能发挥教育教学带头人的作用，在培养青年教师方面发挥了作用，取得了成效。</w:t>
      </w:r>
    </w:p>
    <w:p w:rsidR="00C217BD" w:rsidRPr="00C217BD" w:rsidRDefault="00C217BD" w:rsidP="00EB4A15">
      <w:pPr>
        <w:spacing w:line="560" w:lineRule="exact"/>
        <w:ind w:firstLineChars="200" w:firstLine="640"/>
        <w:rPr>
          <w:rFonts w:ascii="仿宋" w:eastAsia="仿宋" w:hAnsi="仿宋" w:cs="仿宋"/>
          <w:bCs/>
          <w:sz w:val="32"/>
          <w:szCs w:val="32"/>
        </w:rPr>
      </w:pPr>
      <w:r w:rsidRPr="00C217BD">
        <w:rPr>
          <w:rFonts w:ascii="仿宋" w:eastAsia="仿宋" w:hAnsi="仿宋" w:cs="仿宋" w:hint="eastAsia"/>
          <w:bCs/>
          <w:sz w:val="32"/>
          <w:szCs w:val="32"/>
        </w:rPr>
        <w:t>（三）对教研体系或教师培训体系有全面而深入地把握。研究方向明确，对所研究的学科教学领域、教师培训和教育评估监测要求有整体认识和把握。具有一定的课程与教学领导力，参与、推动和指导各类课程的开发和应用，或开展教育质量评估监测，</w:t>
      </w:r>
      <w:proofErr w:type="gramStart"/>
      <w:r w:rsidRPr="00C217BD">
        <w:rPr>
          <w:rFonts w:ascii="仿宋" w:eastAsia="仿宋" w:hAnsi="仿宋" w:cs="仿宋" w:hint="eastAsia"/>
          <w:bCs/>
          <w:sz w:val="32"/>
          <w:szCs w:val="32"/>
        </w:rPr>
        <w:t>研</w:t>
      </w:r>
      <w:proofErr w:type="gramEnd"/>
      <w:r w:rsidRPr="00C217BD">
        <w:rPr>
          <w:rFonts w:ascii="仿宋" w:eastAsia="仿宋" w:hAnsi="仿宋" w:cs="仿宋" w:hint="eastAsia"/>
          <w:bCs/>
          <w:sz w:val="32"/>
          <w:szCs w:val="32"/>
        </w:rPr>
        <w:t>训或评估监测能力较强，积累一定的</w:t>
      </w:r>
      <w:proofErr w:type="gramStart"/>
      <w:r w:rsidRPr="00C217BD">
        <w:rPr>
          <w:rFonts w:ascii="仿宋" w:eastAsia="仿宋" w:hAnsi="仿宋" w:cs="仿宋" w:hint="eastAsia"/>
          <w:bCs/>
          <w:sz w:val="32"/>
          <w:szCs w:val="32"/>
        </w:rPr>
        <w:t>研</w:t>
      </w:r>
      <w:proofErr w:type="gramEnd"/>
      <w:r w:rsidRPr="00C217BD">
        <w:rPr>
          <w:rFonts w:ascii="仿宋" w:eastAsia="仿宋" w:hAnsi="仿宋" w:cs="仿宋" w:hint="eastAsia"/>
          <w:bCs/>
          <w:sz w:val="32"/>
          <w:szCs w:val="32"/>
        </w:rPr>
        <w:lastRenderedPageBreak/>
        <w:t>训或评估监测经验，工作业绩好，得到同行的认可。</w:t>
      </w:r>
    </w:p>
    <w:p w:rsidR="00C217BD" w:rsidRPr="00C217BD" w:rsidRDefault="00C217BD" w:rsidP="00EB4A15">
      <w:pPr>
        <w:spacing w:line="560" w:lineRule="exact"/>
        <w:ind w:firstLineChars="200" w:firstLine="640"/>
        <w:rPr>
          <w:rFonts w:ascii="仿宋" w:eastAsia="仿宋" w:hAnsi="仿宋" w:cs="仿宋"/>
          <w:bCs/>
          <w:sz w:val="32"/>
          <w:szCs w:val="32"/>
        </w:rPr>
      </w:pPr>
      <w:r w:rsidRPr="00C217BD">
        <w:rPr>
          <w:rFonts w:ascii="仿宋" w:eastAsia="仿宋" w:hAnsi="仿宋" w:cs="仿宋" w:hint="eastAsia"/>
          <w:bCs/>
          <w:sz w:val="32"/>
          <w:szCs w:val="32"/>
        </w:rPr>
        <w:t>（四）有计划地深入学校调查研究、指导教学、积极参与组织区域性的教师培训、评估监测、经验交流、教学研讨、课堂示范、学术年会等活动，有效促进教师专业水平提高。成效比较突出，有经验总结材料或案例。</w:t>
      </w:r>
    </w:p>
    <w:p w:rsidR="00C217BD" w:rsidRPr="00C217BD" w:rsidRDefault="00C217BD" w:rsidP="00EB4A15">
      <w:pPr>
        <w:spacing w:line="560" w:lineRule="exact"/>
        <w:ind w:firstLineChars="200" w:firstLine="640"/>
        <w:rPr>
          <w:rFonts w:ascii="仿宋" w:eastAsia="仿宋" w:hAnsi="仿宋" w:cs="仿宋"/>
          <w:bCs/>
          <w:sz w:val="32"/>
          <w:szCs w:val="32"/>
        </w:rPr>
      </w:pPr>
      <w:r w:rsidRPr="00C217BD">
        <w:rPr>
          <w:rFonts w:ascii="仿宋" w:eastAsia="仿宋" w:hAnsi="仿宋" w:cs="仿宋" w:hint="eastAsia"/>
          <w:bCs/>
          <w:sz w:val="32"/>
          <w:szCs w:val="32"/>
        </w:rPr>
        <w:t>（五）任现职以来，胜任中小学或幼儿园</w:t>
      </w:r>
      <w:proofErr w:type="gramStart"/>
      <w:r w:rsidRPr="00C217BD">
        <w:rPr>
          <w:rFonts w:ascii="仿宋" w:eastAsia="仿宋" w:hAnsi="仿宋" w:cs="仿宋" w:hint="eastAsia"/>
          <w:bCs/>
          <w:sz w:val="32"/>
          <w:szCs w:val="32"/>
        </w:rPr>
        <w:t>不</w:t>
      </w:r>
      <w:proofErr w:type="gramEnd"/>
      <w:r w:rsidRPr="00C217BD">
        <w:rPr>
          <w:rFonts w:ascii="仿宋" w:eastAsia="仿宋" w:hAnsi="仿宋" w:cs="仿宋" w:hint="eastAsia"/>
          <w:bCs/>
          <w:sz w:val="32"/>
          <w:szCs w:val="32"/>
        </w:rPr>
        <w:t>同年级相关专业的教研、教学、培训和指导等工作。提供1份课</w:t>
      </w:r>
      <w:proofErr w:type="gramStart"/>
      <w:r w:rsidRPr="00C217BD">
        <w:rPr>
          <w:rFonts w:ascii="仿宋" w:eastAsia="仿宋" w:hAnsi="仿宋" w:cs="仿宋" w:hint="eastAsia"/>
          <w:bCs/>
          <w:sz w:val="32"/>
          <w:szCs w:val="32"/>
        </w:rPr>
        <w:t>例研究</w:t>
      </w:r>
      <w:proofErr w:type="gramEnd"/>
      <w:r w:rsidRPr="00C217BD">
        <w:rPr>
          <w:rFonts w:ascii="仿宋" w:eastAsia="仿宋" w:hAnsi="仿宋" w:cs="仿宋" w:hint="eastAsia"/>
          <w:bCs/>
          <w:sz w:val="32"/>
          <w:szCs w:val="32"/>
        </w:rPr>
        <w:t>报告或教师培训项目实施情况报告或评估监测报告。每年开展旗县级以上公开课、研究课、培训课、示范课和专题讲座</w:t>
      </w:r>
      <w:r w:rsidRPr="00C217BD">
        <w:rPr>
          <w:rFonts w:ascii="仿宋" w:eastAsia="仿宋" w:hAnsi="仿宋" w:cs="仿宋" w:hint="eastAsia"/>
          <w:bCs/>
          <w:color w:val="C00000"/>
          <w:sz w:val="32"/>
          <w:szCs w:val="32"/>
        </w:rPr>
        <w:t>1</w:t>
      </w:r>
      <w:r w:rsidRPr="00C217BD">
        <w:rPr>
          <w:rFonts w:ascii="仿宋" w:eastAsia="仿宋" w:hAnsi="仿宋" w:cs="仿宋" w:hint="eastAsia"/>
          <w:bCs/>
          <w:sz w:val="32"/>
          <w:szCs w:val="32"/>
        </w:rPr>
        <w:t>次以上。</w:t>
      </w:r>
    </w:p>
    <w:p w:rsidR="00C217BD" w:rsidRPr="00C217BD" w:rsidRDefault="00C217BD" w:rsidP="00EB4A15">
      <w:pPr>
        <w:spacing w:line="560" w:lineRule="exact"/>
        <w:ind w:firstLineChars="200" w:firstLine="640"/>
        <w:rPr>
          <w:rFonts w:ascii="仿宋" w:eastAsia="仿宋" w:hAnsi="仿宋" w:cs="仿宋"/>
          <w:bCs/>
          <w:sz w:val="32"/>
          <w:szCs w:val="32"/>
        </w:rPr>
      </w:pPr>
      <w:r w:rsidRPr="00C217BD">
        <w:rPr>
          <w:rFonts w:ascii="仿宋" w:eastAsia="仿宋" w:hAnsi="仿宋" w:cs="仿宋" w:hint="eastAsia"/>
          <w:bCs/>
          <w:sz w:val="32"/>
          <w:szCs w:val="32"/>
        </w:rPr>
        <w:t>（六）具有策划、主持、指导和引领本区学科领域教育教学研究或教师专业发展的能力，能独立承担一定的教学或教师发展研究任务，取得一定的成果。</w:t>
      </w:r>
    </w:p>
    <w:p w:rsidR="00C217BD" w:rsidRPr="00C217BD" w:rsidRDefault="00C217BD" w:rsidP="00EB4A15">
      <w:pPr>
        <w:spacing w:line="560" w:lineRule="exact"/>
        <w:ind w:firstLineChars="200" w:firstLine="640"/>
        <w:rPr>
          <w:rFonts w:ascii="仿宋" w:eastAsia="仿宋" w:hAnsi="仿宋" w:cs="仿宋"/>
          <w:bCs/>
          <w:sz w:val="32"/>
          <w:szCs w:val="32"/>
        </w:rPr>
      </w:pPr>
      <w:r w:rsidRPr="00C217BD">
        <w:rPr>
          <w:rFonts w:ascii="仿宋" w:eastAsia="仿宋" w:hAnsi="仿宋" w:cs="仿宋" w:hint="eastAsia"/>
          <w:bCs/>
          <w:sz w:val="32"/>
          <w:szCs w:val="32"/>
        </w:rPr>
        <w:t>（七）除具备上述条件外，还需具备以下条件中的1条。</w:t>
      </w:r>
    </w:p>
    <w:p w:rsidR="00C217BD" w:rsidRPr="00C217BD" w:rsidRDefault="00C217BD" w:rsidP="00EB4A15">
      <w:pPr>
        <w:spacing w:line="560" w:lineRule="exact"/>
        <w:ind w:firstLineChars="200" w:firstLine="640"/>
        <w:rPr>
          <w:rFonts w:ascii="仿宋" w:eastAsia="仿宋" w:hAnsi="仿宋" w:cs="仿宋"/>
          <w:bCs/>
          <w:sz w:val="32"/>
          <w:szCs w:val="32"/>
        </w:rPr>
      </w:pPr>
      <w:r w:rsidRPr="00C217BD">
        <w:rPr>
          <w:rFonts w:ascii="仿宋" w:eastAsia="仿宋" w:hAnsi="仿宋" w:cs="仿宋" w:hint="eastAsia"/>
          <w:bCs/>
          <w:sz w:val="32"/>
          <w:szCs w:val="32"/>
        </w:rPr>
        <w:t>1.任现职以来，主持一项或参与（排名前5）一项旗县级以上教育教学科研课题，并善于把成果转化为教育教学实践。</w:t>
      </w:r>
    </w:p>
    <w:p w:rsidR="00C217BD" w:rsidRPr="00C217BD" w:rsidRDefault="00C217BD" w:rsidP="00EB4A15">
      <w:pPr>
        <w:spacing w:line="560" w:lineRule="exact"/>
        <w:ind w:firstLineChars="200" w:firstLine="640"/>
        <w:rPr>
          <w:rFonts w:ascii="仿宋" w:eastAsia="仿宋" w:hAnsi="仿宋" w:cs="仿宋"/>
          <w:bCs/>
          <w:sz w:val="32"/>
          <w:szCs w:val="32"/>
        </w:rPr>
      </w:pPr>
      <w:r w:rsidRPr="00C217BD">
        <w:rPr>
          <w:rFonts w:ascii="仿宋" w:eastAsia="仿宋" w:hAnsi="仿宋" w:cs="仿宋" w:hint="eastAsia"/>
          <w:bCs/>
          <w:sz w:val="32"/>
          <w:szCs w:val="32"/>
        </w:rPr>
        <w:t>2.任现职以来，主持或作为主要成员参与（排名前5）的教学、教研成果获旗县区级教学成果三等奖以上。</w:t>
      </w:r>
    </w:p>
    <w:p w:rsidR="00C217BD" w:rsidRPr="00C217BD" w:rsidRDefault="00C217BD" w:rsidP="00EB4A15">
      <w:pPr>
        <w:spacing w:line="560" w:lineRule="exact"/>
        <w:ind w:firstLineChars="200" w:firstLine="640"/>
        <w:rPr>
          <w:rFonts w:ascii="仿宋" w:eastAsia="仿宋" w:hAnsi="仿宋" w:cs="仿宋"/>
          <w:bCs/>
          <w:sz w:val="32"/>
          <w:szCs w:val="32"/>
        </w:rPr>
      </w:pPr>
      <w:r w:rsidRPr="00C217BD">
        <w:rPr>
          <w:rFonts w:ascii="仿宋" w:eastAsia="仿宋" w:hAnsi="仿宋" w:cs="仿宋" w:hint="eastAsia"/>
          <w:bCs/>
          <w:sz w:val="32"/>
          <w:szCs w:val="32"/>
        </w:rPr>
        <w:t>3.任现职以来，独立或作为第一作者，在公开发行的学术刊物上发表本专业教育教学研究论文1篇。</w:t>
      </w:r>
    </w:p>
    <w:p w:rsidR="00C217BD" w:rsidRPr="00C217BD" w:rsidRDefault="00C217BD" w:rsidP="00EB4A15">
      <w:pPr>
        <w:spacing w:line="560" w:lineRule="exact"/>
        <w:ind w:firstLineChars="200" w:firstLine="640"/>
        <w:rPr>
          <w:rFonts w:ascii="仿宋" w:eastAsia="仿宋" w:hAnsi="仿宋" w:cs="仿宋"/>
          <w:bCs/>
          <w:sz w:val="32"/>
          <w:szCs w:val="32"/>
        </w:rPr>
      </w:pPr>
      <w:r w:rsidRPr="00C217BD">
        <w:rPr>
          <w:rFonts w:ascii="仿宋" w:eastAsia="仿宋" w:hAnsi="仿宋" w:cs="仿宋" w:hint="eastAsia"/>
          <w:bCs/>
          <w:sz w:val="32"/>
          <w:szCs w:val="32"/>
        </w:rPr>
        <w:t>4.任现职以来主编或参编（除主编外排名前8）正式出版的本专业学科教材、通过国家级或自治区级教材委员会审定的教师教学用书1部。</w:t>
      </w:r>
    </w:p>
    <w:p w:rsidR="00C217BD" w:rsidRPr="00C217BD" w:rsidRDefault="00C217BD" w:rsidP="00EB4A15">
      <w:pPr>
        <w:spacing w:line="560" w:lineRule="exact"/>
        <w:ind w:firstLineChars="200" w:firstLine="640"/>
        <w:rPr>
          <w:rFonts w:ascii="仿宋" w:eastAsia="仿宋" w:hAnsi="仿宋" w:cs="仿宋"/>
          <w:bCs/>
          <w:sz w:val="32"/>
          <w:szCs w:val="32"/>
        </w:rPr>
      </w:pPr>
      <w:r w:rsidRPr="00C217BD">
        <w:rPr>
          <w:rFonts w:ascii="仿宋" w:eastAsia="仿宋" w:hAnsi="仿宋" w:cs="仿宋" w:hint="eastAsia"/>
          <w:bCs/>
          <w:sz w:val="32"/>
          <w:szCs w:val="32"/>
        </w:rPr>
        <w:lastRenderedPageBreak/>
        <w:t>5.任现职以来，主笔或参与主笔（排名前5）完成的教育政策研究成果转化为旗县级以上教育行政部门的政策文件或决策参考。</w:t>
      </w:r>
    </w:p>
    <w:p w:rsidR="00C217BD" w:rsidRPr="00C217BD" w:rsidRDefault="00C217BD" w:rsidP="00EB4A15">
      <w:pPr>
        <w:spacing w:line="560" w:lineRule="exact"/>
        <w:ind w:firstLineChars="200" w:firstLine="640"/>
        <w:rPr>
          <w:rFonts w:ascii="仿宋" w:eastAsia="仿宋" w:hAnsi="仿宋" w:cs="仿宋"/>
          <w:sz w:val="32"/>
          <w:szCs w:val="32"/>
        </w:rPr>
      </w:pPr>
    </w:p>
    <w:p w:rsidR="00C217BD" w:rsidRPr="00C217BD" w:rsidRDefault="00FE3E10" w:rsidP="00FE3E10">
      <w:pPr>
        <w:spacing w:line="560" w:lineRule="exact"/>
        <w:jc w:val="center"/>
        <w:rPr>
          <w:rFonts w:ascii="黑体" w:eastAsia="黑体" w:hAnsi="黑体" w:cs="黑体"/>
          <w:sz w:val="32"/>
          <w:szCs w:val="32"/>
        </w:rPr>
      </w:pPr>
      <w:r>
        <w:rPr>
          <w:rFonts w:ascii="黑体" w:eastAsia="黑体" w:hAnsi="黑体" w:cs="黑体" w:hint="eastAsia"/>
          <w:sz w:val="32"/>
          <w:szCs w:val="32"/>
        </w:rPr>
        <w:t xml:space="preserve">第四章  </w:t>
      </w:r>
      <w:r w:rsidR="00C217BD" w:rsidRPr="00C217BD">
        <w:rPr>
          <w:rFonts w:ascii="黑体" w:eastAsia="黑体" w:hAnsi="黑体" w:cs="黑体" w:hint="eastAsia"/>
          <w:sz w:val="32"/>
          <w:szCs w:val="32"/>
        </w:rPr>
        <w:t>破格申报评价条件</w:t>
      </w:r>
    </w:p>
    <w:p w:rsidR="00C217BD" w:rsidRPr="00C217BD" w:rsidRDefault="00C217BD" w:rsidP="00EB4A15">
      <w:pPr>
        <w:spacing w:line="560" w:lineRule="exact"/>
        <w:jc w:val="center"/>
        <w:rPr>
          <w:rFonts w:ascii="黑体" w:eastAsia="黑体" w:hAnsi="黑体" w:cs="黑体"/>
          <w:sz w:val="32"/>
          <w:szCs w:val="32"/>
        </w:rPr>
      </w:pPr>
    </w:p>
    <w:p w:rsidR="00C217BD" w:rsidRPr="00C217BD" w:rsidRDefault="00C217BD" w:rsidP="00EB4A15">
      <w:pPr>
        <w:spacing w:line="560" w:lineRule="exact"/>
        <w:rPr>
          <w:rFonts w:ascii="仿宋" w:eastAsia="仿宋" w:hAnsi="仿宋" w:cs="仿宋"/>
          <w:sz w:val="32"/>
          <w:szCs w:val="32"/>
        </w:rPr>
      </w:pPr>
      <w:r w:rsidRPr="00C217BD">
        <w:rPr>
          <w:rFonts w:ascii="黑体" w:eastAsia="黑体" w:hAnsi="黑体" w:cs="黑体"/>
          <w:sz w:val="32"/>
          <w:szCs w:val="32"/>
        </w:rPr>
        <w:t xml:space="preserve">    </w:t>
      </w:r>
      <w:r w:rsidRPr="00C217BD">
        <w:rPr>
          <w:rFonts w:ascii="黑体" w:eastAsia="黑体" w:hAnsi="黑体" w:cs="黑体" w:hint="eastAsia"/>
          <w:sz w:val="32"/>
          <w:szCs w:val="32"/>
        </w:rPr>
        <w:t>第十六条</w:t>
      </w:r>
      <w:r w:rsidRPr="00C217BD">
        <w:rPr>
          <w:rFonts w:ascii="黑体" w:eastAsia="黑体" w:hAnsi="黑体" w:cs="黑体"/>
          <w:sz w:val="32"/>
          <w:szCs w:val="32"/>
        </w:rPr>
        <w:t xml:space="preserve">  </w:t>
      </w:r>
      <w:r w:rsidRPr="00C217BD">
        <w:rPr>
          <w:rFonts w:ascii="仿宋" w:eastAsia="仿宋" w:hAnsi="仿宋" w:cs="仿宋" w:hint="eastAsia"/>
          <w:sz w:val="32"/>
          <w:szCs w:val="32"/>
        </w:rPr>
        <w:t>符合下列条件之一，可不受学历、资历限制申报基层一级教师：</w:t>
      </w:r>
    </w:p>
    <w:p w:rsidR="00C217BD" w:rsidRPr="00C217BD" w:rsidRDefault="00C217BD" w:rsidP="00EB4A15">
      <w:pPr>
        <w:spacing w:line="560" w:lineRule="exact"/>
        <w:ind w:firstLine="660"/>
        <w:rPr>
          <w:rFonts w:ascii="仿宋" w:eastAsia="仿宋" w:hAnsi="仿宋" w:cs="仿宋"/>
          <w:sz w:val="32"/>
          <w:szCs w:val="32"/>
        </w:rPr>
      </w:pPr>
      <w:r w:rsidRPr="00C217BD">
        <w:rPr>
          <w:rFonts w:ascii="仿宋" w:eastAsia="仿宋" w:hAnsi="仿宋" w:cs="仿宋" w:hint="eastAsia"/>
          <w:sz w:val="32"/>
          <w:szCs w:val="32"/>
        </w:rPr>
        <w:t>获市优秀教师、优秀教育工作者或市教学能手称号的二级教师。</w:t>
      </w:r>
    </w:p>
    <w:p w:rsidR="00C217BD" w:rsidRPr="00C217BD" w:rsidRDefault="00C217BD" w:rsidP="00EB4A15">
      <w:pPr>
        <w:spacing w:line="560" w:lineRule="exact"/>
        <w:ind w:firstLine="660"/>
        <w:rPr>
          <w:rFonts w:ascii="仿宋" w:eastAsia="仿宋" w:hAnsi="仿宋" w:cs="仿宋"/>
          <w:sz w:val="32"/>
          <w:szCs w:val="32"/>
        </w:rPr>
      </w:pPr>
      <w:r w:rsidRPr="00C217BD">
        <w:rPr>
          <w:rFonts w:ascii="仿宋" w:eastAsia="仿宋" w:hAnsi="仿宋" w:cs="仿宋" w:hint="eastAsia"/>
          <w:sz w:val="32"/>
          <w:szCs w:val="32"/>
        </w:rPr>
        <w:t>中小学教师符合自治区职称改革年度工作有关规定的其他破格申报条件，可以按规定破格申报相应职称。</w:t>
      </w:r>
    </w:p>
    <w:p w:rsidR="00C217BD" w:rsidRPr="00C217BD" w:rsidRDefault="00C217BD" w:rsidP="00EB4A15">
      <w:pPr>
        <w:spacing w:line="560" w:lineRule="exact"/>
        <w:ind w:firstLine="660"/>
        <w:rPr>
          <w:rFonts w:ascii="仿宋" w:eastAsia="仿宋" w:hAnsi="仿宋" w:cs="仿宋"/>
          <w:sz w:val="32"/>
          <w:szCs w:val="32"/>
        </w:rPr>
      </w:pPr>
    </w:p>
    <w:p w:rsidR="00C217BD" w:rsidRPr="00C217BD" w:rsidRDefault="00FE3E10" w:rsidP="00EB4A15">
      <w:pPr>
        <w:spacing w:line="560" w:lineRule="exact"/>
        <w:ind w:firstLineChars="850" w:firstLine="2720"/>
        <w:rPr>
          <w:rFonts w:ascii="黑体" w:eastAsia="黑体" w:hAnsi="黑体" w:cs="黑体"/>
          <w:sz w:val="32"/>
          <w:szCs w:val="32"/>
        </w:rPr>
      </w:pPr>
      <w:r>
        <w:rPr>
          <w:rFonts w:ascii="黑体" w:eastAsia="黑体" w:hAnsi="黑体" w:cs="黑体" w:hint="eastAsia"/>
          <w:sz w:val="32"/>
          <w:szCs w:val="32"/>
        </w:rPr>
        <w:t>第五</w:t>
      </w:r>
      <w:r w:rsidR="00C217BD" w:rsidRPr="00C217BD">
        <w:rPr>
          <w:rFonts w:ascii="黑体" w:eastAsia="黑体" w:hAnsi="黑体" w:cs="黑体" w:hint="eastAsia"/>
          <w:sz w:val="32"/>
          <w:szCs w:val="32"/>
        </w:rPr>
        <w:t>章 附 则</w:t>
      </w:r>
    </w:p>
    <w:p w:rsidR="00C217BD" w:rsidRPr="00C217BD" w:rsidRDefault="00C217BD" w:rsidP="00EB4A15">
      <w:pPr>
        <w:spacing w:line="560" w:lineRule="exact"/>
        <w:ind w:firstLineChars="850" w:firstLine="2720"/>
        <w:rPr>
          <w:rFonts w:ascii="黑体" w:eastAsia="黑体" w:hAnsi="黑体" w:cs="黑体"/>
          <w:sz w:val="32"/>
          <w:szCs w:val="32"/>
        </w:rPr>
      </w:pPr>
    </w:p>
    <w:p w:rsidR="00C217BD" w:rsidRPr="00C217BD" w:rsidRDefault="00C217BD" w:rsidP="00EB4A15">
      <w:pPr>
        <w:spacing w:line="560" w:lineRule="exact"/>
        <w:ind w:firstLine="660"/>
        <w:rPr>
          <w:rFonts w:ascii="仿宋" w:eastAsia="仿宋" w:hAnsi="仿宋" w:cs="仿宋"/>
          <w:sz w:val="32"/>
          <w:szCs w:val="32"/>
        </w:rPr>
      </w:pPr>
      <w:r w:rsidRPr="00C217BD">
        <w:rPr>
          <w:rFonts w:ascii="黑体" w:eastAsia="黑体" w:hAnsi="黑体" w:cs="黑体" w:hint="eastAsia"/>
          <w:sz w:val="32"/>
          <w:szCs w:val="32"/>
        </w:rPr>
        <w:t>第十七条</w:t>
      </w:r>
      <w:r w:rsidRPr="00C217BD">
        <w:rPr>
          <w:rFonts w:ascii="黑体" w:eastAsia="黑体" w:hAnsi="黑体" w:cs="黑体"/>
          <w:sz w:val="32"/>
          <w:szCs w:val="32"/>
        </w:rPr>
        <w:t xml:space="preserve">  </w:t>
      </w:r>
      <w:r w:rsidRPr="00C217BD">
        <w:rPr>
          <w:rFonts w:ascii="仿宋" w:eastAsia="仿宋" w:hAnsi="仿宋" w:cs="仿宋" w:hint="eastAsia"/>
          <w:sz w:val="32"/>
          <w:szCs w:val="32"/>
        </w:rPr>
        <w:t>中小学教师参加“定向评价、定向使用”职称评审，须同时满足基本条件及相应的学历、资历、育人实践、示范引领、课程教学、教研科研等条件要求。</w:t>
      </w:r>
    </w:p>
    <w:p w:rsidR="00C217BD" w:rsidRPr="00C217BD" w:rsidRDefault="00C217BD" w:rsidP="00EB4A15">
      <w:pPr>
        <w:spacing w:line="560" w:lineRule="exact"/>
        <w:ind w:firstLineChars="200" w:firstLine="640"/>
        <w:rPr>
          <w:rFonts w:ascii="仿宋" w:eastAsia="仿宋" w:hAnsi="仿宋" w:cs="仿宋"/>
          <w:sz w:val="32"/>
          <w:szCs w:val="32"/>
        </w:rPr>
      </w:pPr>
      <w:r w:rsidRPr="00C217BD">
        <w:rPr>
          <w:rFonts w:ascii="黑体" w:eastAsia="黑体" w:hAnsi="黑体" w:cs="黑体" w:hint="eastAsia"/>
          <w:sz w:val="32"/>
          <w:szCs w:val="32"/>
        </w:rPr>
        <w:t xml:space="preserve">第十八条  </w:t>
      </w:r>
      <w:r w:rsidRPr="00C217BD">
        <w:rPr>
          <w:rFonts w:ascii="仿宋" w:eastAsia="仿宋" w:hAnsi="仿宋" w:cs="仿宋" w:hint="eastAsia"/>
          <w:sz w:val="32"/>
          <w:szCs w:val="32"/>
        </w:rPr>
        <w:t>本条件中凡冠有“以上”或“以下”者均包括本级。</w:t>
      </w:r>
    </w:p>
    <w:p w:rsidR="00C217BD" w:rsidRPr="00C217BD" w:rsidRDefault="00C217BD" w:rsidP="00EB4A15">
      <w:pPr>
        <w:spacing w:line="560" w:lineRule="exact"/>
        <w:rPr>
          <w:rFonts w:ascii="仿宋" w:eastAsia="仿宋" w:hAnsi="仿宋" w:cs="仿宋"/>
          <w:sz w:val="32"/>
          <w:szCs w:val="32"/>
        </w:rPr>
      </w:pPr>
      <w:r w:rsidRPr="00C217BD">
        <w:rPr>
          <w:rFonts w:ascii="黑体" w:eastAsia="黑体" w:hAnsi="黑体" w:cs="黑体"/>
          <w:sz w:val="32"/>
          <w:szCs w:val="32"/>
        </w:rPr>
        <w:t xml:space="preserve">    </w:t>
      </w:r>
      <w:r w:rsidRPr="00C217BD">
        <w:rPr>
          <w:rFonts w:ascii="黑体" w:eastAsia="黑体" w:hAnsi="黑体" w:cs="黑体" w:hint="eastAsia"/>
          <w:sz w:val="32"/>
          <w:szCs w:val="32"/>
        </w:rPr>
        <w:t>第十九条</w:t>
      </w:r>
      <w:r w:rsidRPr="00C217BD">
        <w:rPr>
          <w:rFonts w:ascii="黑体" w:eastAsia="黑体" w:hAnsi="黑体" w:cs="黑体"/>
          <w:sz w:val="32"/>
          <w:szCs w:val="32"/>
        </w:rPr>
        <w:t xml:space="preserve">  </w:t>
      </w:r>
      <w:r w:rsidRPr="00C217BD">
        <w:rPr>
          <w:rFonts w:ascii="仿宋" w:eastAsia="仿宋" w:hAnsi="仿宋" w:cs="仿宋" w:hint="eastAsia"/>
          <w:sz w:val="32"/>
          <w:szCs w:val="32"/>
        </w:rPr>
        <w:t>出现下列情形之一的，在</w:t>
      </w:r>
      <w:proofErr w:type="gramStart"/>
      <w:r w:rsidRPr="00C217BD">
        <w:rPr>
          <w:rFonts w:ascii="仿宋" w:eastAsia="仿宋" w:hAnsi="仿宋" w:cs="仿宋" w:hint="eastAsia"/>
          <w:sz w:val="32"/>
          <w:szCs w:val="32"/>
        </w:rPr>
        <w:t>本评价</w:t>
      </w:r>
      <w:proofErr w:type="gramEnd"/>
      <w:r w:rsidRPr="00C217BD">
        <w:rPr>
          <w:rFonts w:ascii="仿宋" w:eastAsia="仿宋" w:hAnsi="仿宋" w:cs="仿宋" w:hint="eastAsia"/>
          <w:sz w:val="32"/>
          <w:szCs w:val="32"/>
        </w:rPr>
        <w:t>条件规定的任职年限基础上延迟申报：</w:t>
      </w:r>
    </w:p>
    <w:p w:rsidR="00C217BD" w:rsidRPr="00C217BD" w:rsidRDefault="00C217BD" w:rsidP="00EB4A15">
      <w:pPr>
        <w:spacing w:line="560" w:lineRule="exact"/>
        <w:rPr>
          <w:rFonts w:ascii="仿宋" w:eastAsia="仿宋" w:hAnsi="仿宋" w:cs="仿宋"/>
          <w:sz w:val="32"/>
          <w:szCs w:val="32"/>
        </w:rPr>
      </w:pPr>
      <w:r w:rsidRPr="00C217BD">
        <w:rPr>
          <w:rFonts w:ascii="仿宋" w:eastAsia="仿宋" w:hAnsi="仿宋" w:cs="仿宋"/>
          <w:sz w:val="32"/>
          <w:szCs w:val="32"/>
        </w:rPr>
        <w:t xml:space="preserve">   </w:t>
      </w:r>
      <w:r w:rsidRPr="00C217BD">
        <w:rPr>
          <w:rFonts w:ascii="仿宋" w:eastAsia="仿宋" w:hAnsi="仿宋" w:cs="仿宋" w:hint="eastAsia"/>
          <w:sz w:val="32"/>
          <w:szCs w:val="32"/>
        </w:rPr>
        <w:t>（一）违反《中小学教师职业道德规范》《新时代中小学教师职业行为十项准则》《自治区中小学教师职业行为禁行</w:t>
      </w:r>
      <w:r w:rsidRPr="00C217BD">
        <w:rPr>
          <w:rFonts w:ascii="仿宋" w:eastAsia="仿宋" w:hAnsi="仿宋" w:cs="仿宋" w:hint="eastAsia"/>
          <w:sz w:val="32"/>
          <w:szCs w:val="32"/>
        </w:rPr>
        <w:lastRenderedPageBreak/>
        <w:t>性规定》的，出现《自治区中小学、幼儿园教师违反职业道德行为负面清单》的行为，视情况，延迟1～3年申报；其中，组织、要求学生参加校内外有偿补课，或者组织、参与校外培训机构对学生有偿补课的，延迟2年申报；故意不完成教育教学任务，给教育教学工作造成损失的，延迟3年申报；谎报学历、资历、业绩，剽窃他人成果等弄虚作假、徇私舞弊的，取消当年申报资格，延迟3年申报。</w:t>
      </w:r>
    </w:p>
    <w:p w:rsidR="00C217BD" w:rsidRPr="00C217BD" w:rsidRDefault="00C217BD" w:rsidP="00EB4A15">
      <w:pPr>
        <w:spacing w:line="560" w:lineRule="exact"/>
        <w:rPr>
          <w:rFonts w:ascii="仿宋" w:eastAsia="仿宋" w:hAnsi="仿宋" w:cs="仿宋"/>
          <w:sz w:val="32"/>
          <w:szCs w:val="32"/>
        </w:rPr>
      </w:pPr>
      <w:r w:rsidRPr="00C217BD">
        <w:rPr>
          <w:rFonts w:ascii="仿宋" w:eastAsia="仿宋" w:hAnsi="仿宋" w:cs="仿宋"/>
          <w:sz w:val="32"/>
          <w:szCs w:val="32"/>
        </w:rPr>
        <w:t xml:space="preserve">   </w:t>
      </w:r>
      <w:r w:rsidRPr="00C217BD">
        <w:rPr>
          <w:rFonts w:ascii="仿宋" w:eastAsia="仿宋" w:hAnsi="仿宋" w:cs="仿宋" w:hint="eastAsia"/>
          <w:sz w:val="32"/>
          <w:szCs w:val="32"/>
        </w:rPr>
        <w:t>（二）受行政处分未满处分期的，不得申报。</w:t>
      </w:r>
    </w:p>
    <w:p w:rsidR="00C217BD" w:rsidRPr="00C217BD" w:rsidRDefault="00C217BD" w:rsidP="00EB4A15">
      <w:pPr>
        <w:spacing w:line="560" w:lineRule="exact"/>
        <w:rPr>
          <w:rFonts w:ascii="仿宋" w:eastAsia="仿宋" w:hAnsi="仿宋" w:cs="仿宋"/>
          <w:sz w:val="32"/>
          <w:szCs w:val="32"/>
        </w:rPr>
      </w:pPr>
      <w:r w:rsidRPr="00C217BD">
        <w:rPr>
          <w:rFonts w:ascii="仿宋" w:eastAsia="仿宋" w:hAnsi="仿宋" w:cs="仿宋"/>
          <w:sz w:val="32"/>
          <w:szCs w:val="32"/>
        </w:rPr>
        <w:t xml:space="preserve">   </w:t>
      </w:r>
      <w:r w:rsidRPr="00C217BD">
        <w:rPr>
          <w:rFonts w:ascii="仿宋" w:eastAsia="仿宋" w:hAnsi="仿宋" w:cs="仿宋" w:hint="eastAsia"/>
          <w:sz w:val="32"/>
          <w:szCs w:val="32"/>
        </w:rPr>
        <w:t>（三）任期内受行政警告以上处分，处分期已满者，延迟3年申报。</w:t>
      </w:r>
    </w:p>
    <w:p w:rsidR="00C217BD" w:rsidRPr="00C217BD" w:rsidRDefault="00C217BD" w:rsidP="00EB4A15">
      <w:pPr>
        <w:spacing w:line="560" w:lineRule="exact"/>
        <w:rPr>
          <w:rFonts w:ascii="仿宋" w:eastAsia="仿宋" w:hAnsi="仿宋" w:cs="仿宋"/>
          <w:sz w:val="32"/>
          <w:szCs w:val="32"/>
        </w:rPr>
      </w:pPr>
      <w:r w:rsidRPr="00C217BD">
        <w:rPr>
          <w:rFonts w:ascii="仿宋" w:eastAsia="仿宋" w:hAnsi="仿宋" w:cs="仿宋"/>
          <w:sz w:val="32"/>
          <w:szCs w:val="32"/>
        </w:rPr>
        <w:t xml:space="preserve">   </w:t>
      </w:r>
      <w:r w:rsidRPr="00C217BD">
        <w:rPr>
          <w:rFonts w:ascii="仿宋" w:eastAsia="仿宋" w:hAnsi="仿宋" w:cs="仿宋" w:hint="eastAsia"/>
          <w:sz w:val="32"/>
          <w:szCs w:val="32"/>
        </w:rPr>
        <w:t>（四）任期内年度考核不合格者，延迟2年申报；未定等次者，延迟1年申报。</w:t>
      </w:r>
    </w:p>
    <w:p w:rsidR="00C217BD" w:rsidRPr="00C217BD" w:rsidRDefault="00C217BD" w:rsidP="00EB4A15">
      <w:pPr>
        <w:spacing w:line="560" w:lineRule="exact"/>
        <w:rPr>
          <w:rFonts w:ascii="仿宋" w:eastAsia="仿宋" w:hAnsi="仿宋" w:cs="仿宋"/>
          <w:color w:val="000000"/>
          <w:sz w:val="32"/>
          <w:szCs w:val="32"/>
        </w:rPr>
      </w:pPr>
      <w:r w:rsidRPr="00C217BD">
        <w:rPr>
          <w:rFonts w:ascii="仿宋" w:eastAsia="仿宋" w:hAnsi="仿宋" w:cs="仿宋"/>
          <w:sz w:val="32"/>
          <w:szCs w:val="32"/>
        </w:rPr>
        <w:t xml:space="preserve">   </w:t>
      </w:r>
      <w:r w:rsidRPr="00C217BD">
        <w:rPr>
          <w:rFonts w:ascii="仿宋" w:eastAsia="仿宋" w:hAnsi="仿宋" w:cs="仿宋" w:hint="eastAsia"/>
          <w:sz w:val="32"/>
          <w:szCs w:val="32"/>
        </w:rPr>
        <w:t>（五）</w:t>
      </w:r>
      <w:r w:rsidRPr="00C217BD">
        <w:rPr>
          <w:rFonts w:ascii="仿宋" w:eastAsia="仿宋" w:hAnsi="仿宋" w:cs="仿宋" w:hint="eastAsia"/>
          <w:color w:val="000000"/>
          <w:sz w:val="32"/>
          <w:szCs w:val="32"/>
        </w:rPr>
        <w:t>受党内纪律处分且在影响期内人员，按有关规定执行。</w:t>
      </w:r>
    </w:p>
    <w:p w:rsidR="00C217BD" w:rsidRPr="00C217BD" w:rsidRDefault="00C217BD" w:rsidP="00EB4A15">
      <w:pPr>
        <w:spacing w:line="560" w:lineRule="exact"/>
        <w:rPr>
          <w:rFonts w:ascii="仿宋" w:eastAsia="仿宋" w:hAnsi="仿宋" w:cs="仿宋"/>
          <w:sz w:val="32"/>
          <w:szCs w:val="32"/>
        </w:rPr>
      </w:pPr>
      <w:r w:rsidRPr="00C217BD">
        <w:rPr>
          <w:rFonts w:ascii="黑体" w:eastAsia="黑体" w:hAnsi="黑体" w:cs="黑体"/>
          <w:sz w:val="32"/>
          <w:szCs w:val="32"/>
        </w:rPr>
        <w:t xml:space="preserve">    </w:t>
      </w:r>
      <w:r w:rsidRPr="00C217BD">
        <w:rPr>
          <w:rFonts w:ascii="黑体" w:eastAsia="黑体" w:hAnsi="黑体" w:cs="黑体" w:hint="eastAsia"/>
          <w:sz w:val="32"/>
          <w:szCs w:val="32"/>
        </w:rPr>
        <w:t>第二十条</w:t>
      </w:r>
      <w:r w:rsidRPr="00C217BD">
        <w:rPr>
          <w:rFonts w:ascii="黑体" w:eastAsia="黑体" w:hAnsi="黑体" w:cs="黑体"/>
          <w:sz w:val="32"/>
          <w:szCs w:val="32"/>
        </w:rPr>
        <w:t xml:space="preserve">  </w:t>
      </w:r>
      <w:proofErr w:type="gramStart"/>
      <w:r w:rsidRPr="00C217BD">
        <w:rPr>
          <w:rFonts w:ascii="仿宋" w:eastAsia="仿宋" w:hAnsi="仿宋" w:cs="仿宋" w:hint="eastAsia"/>
          <w:sz w:val="32"/>
          <w:szCs w:val="32"/>
        </w:rPr>
        <w:t>本评价</w:t>
      </w:r>
      <w:proofErr w:type="gramEnd"/>
      <w:r w:rsidRPr="00C217BD">
        <w:rPr>
          <w:rFonts w:ascii="仿宋" w:eastAsia="仿宋" w:hAnsi="仿宋" w:cs="仿宋" w:hint="eastAsia"/>
          <w:sz w:val="32"/>
          <w:szCs w:val="32"/>
        </w:rPr>
        <w:t>条件中规定的学历（学位），是指国民教育序列中与申报学科相同或相近专业的学历（学位）。所学专业与申报学科不同的（小学、幼儿园教师除外）须参加申报学科累计1年以上进修并取得结业证书或从事申报学科教育教学工作满3年方可申报。原有教师专业技术资格证书的专业与申报学科不同的，</w:t>
      </w:r>
      <w:proofErr w:type="gramStart"/>
      <w:r w:rsidRPr="00C217BD">
        <w:rPr>
          <w:rFonts w:ascii="仿宋" w:eastAsia="仿宋" w:hAnsi="仿宋" w:cs="仿宋" w:hint="eastAsia"/>
          <w:sz w:val="32"/>
          <w:szCs w:val="32"/>
        </w:rPr>
        <w:t>须从事</w:t>
      </w:r>
      <w:proofErr w:type="gramEnd"/>
      <w:r w:rsidRPr="00C217BD">
        <w:rPr>
          <w:rFonts w:ascii="仿宋" w:eastAsia="仿宋" w:hAnsi="仿宋" w:cs="仿宋" w:hint="eastAsia"/>
          <w:sz w:val="32"/>
          <w:szCs w:val="32"/>
        </w:rPr>
        <w:t>申报学科教育教学工作满3年方可申报。</w:t>
      </w:r>
    </w:p>
    <w:p w:rsidR="00C217BD" w:rsidRPr="00C217BD" w:rsidRDefault="00C217BD" w:rsidP="00EB4A15">
      <w:pPr>
        <w:spacing w:line="560" w:lineRule="exact"/>
        <w:rPr>
          <w:rFonts w:ascii="仿宋" w:eastAsia="仿宋" w:hAnsi="仿宋" w:cs="仿宋"/>
          <w:sz w:val="32"/>
          <w:szCs w:val="32"/>
        </w:rPr>
      </w:pPr>
      <w:r w:rsidRPr="00C217BD">
        <w:rPr>
          <w:rFonts w:ascii="黑体" w:eastAsia="黑体" w:hAnsi="黑体" w:cs="黑体"/>
          <w:sz w:val="32"/>
          <w:szCs w:val="32"/>
        </w:rPr>
        <w:t xml:space="preserve">    </w:t>
      </w:r>
      <w:r w:rsidRPr="00C217BD">
        <w:rPr>
          <w:rFonts w:ascii="黑体" w:eastAsia="黑体" w:hAnsi="黑体" w:cs="黑体" w:hint="eastAsia"/>
          <w:sz w:val="32"/>
          <w:szCs w:val="32"/>
        </w:rPr>
        <w:t>第二十一条</w:t>
      </w:r>
      <w:r w:rsidRPr="00C217BD">
        <w:rPr>
          <w:rFonts w:ascii="黑体" w:eastAsia="黑体" w:hAnsi="黑体" w:cs="黑体"/>
          <w:sz w:val="32"/>
          <w:szCs w:val="32"/>
        </w:rPr>
        <w:t xml:space="preserve">  </w:t>
      </w:r>
      <w:r w:rsidRPr="00C217BD">
        <w:rPr>
          <w:rFonts w:ascii="仿宋" w:eastAsia="仿宋" w:hAnsi="仿宋" w:cs="仿宋" w:hint="eastAsia"/>
          <w:sz w:val="32"/>
          <w:szCs w:val="32"/>
        </w:rPr>
        <w:t>班主任工作经历包括各学科教师课后服务、上活动课的时间以及担任少先队辅导员的时间。学校行政人员参评，担任教导主任、政教主任、团委书记、少先队</w:t>
      </w:r>
      <w:r w:rsidRPr="00C217BD">
        <w:rPr>
          <w:rFonts w:ascii="仿宋" w:eastAsia="仿宋" w:hAnsi="仿宋" w:cs="仿宋" w:hint="eastAsia"/>
          <w:sz w:val="32"/>
          <w:szCs w:val="32"/>
        </w:rPr>
        <w:lastRenderedPageBreak/>
        <w:t>辅导员、办公室主任、校长、书记、教师党支部书记的时间亦可算作担任班主任工作时间。音乐、美术、体育、劳动教育、心理健康、教育技术、综合实践等学科教师因学校工作安排，不能担任班主任等工作，但应有承担少先队辅导员、课后服务、第二课堂或兴趣小组的相应工作经历。</w:t>
      </w:r>
    </w:p>
    <w:p w:rsidR="00C217BD" w:rsidRPr="00C217BD" w:rsidRDefault="00C217BD" w:rsidP="00EB4A15">
      <w:pPr>
        <w:spacing w:line="560" w:lineRule="exact"/>
        <w:rPr>
          <w:rFonts w:ascii="仿宋" w:eastAsia="仿宋" w:hAnsi="仿宋" w:cs="仿宋"/>
          <w:sz w:val="32"/>
          <w:szCs w:val="32"/>
        </w:rPr>
      </w:pPr>
      <w:r w:rsidRPr="00C217BD">
        <w:rPr>
          <w:rFonts w:ascii="黑体" w:eastAsia="黑体" w:hAnsi="黑体" w:cs="黑体"/>
          <w:sz w:val="32"/>
          <w:szCs w:val="32"/>
        </w:rPr>
        <w:t xml:space="preserve">    </w:t>
      </w:r>
      <w:r w:rsidRPr="00C217BD">
        <w:rPr>
          <w:rFonts w:ascii="黑体" w:eastAsia="黑体" w:hAnsi="黑体" w:cs="黑体" w:hint="eastAsia"/>
          <w:sz w:val="32"/>
          <w:szCs w:val="32"/>
        </w:rPr>
        <w:t>第二十二条</w:t>
      </w:r>
      <w:r w:rsidRPr="00C217BD">
        <w:rPr>
          <w:rFonts w:ascii="黑体" w:eastAsia="黑体" w:hAnsi="黑体" w:cs="黑体"/>
          <w:sz w:val="32"/>
          <w:szCs w:val="32"/>
        </w:rPr>
        <w:t xml:space="preserve">  </w:t>
      </w:r>
      <w:r w:rsidRPr="00C217BD">
        <w:rPr>
          <w:rFonts w:ascii="仿宋" w:eastAsia="仿宋" w:hAnsi="仿宋" w:cs="仿宋" w:hint="eastAsia"/>
          <w:sz w:val="32"/>
          <w:szCs w:val="32"/>
        </w:rPr>
        <w:t>循环教学是指高中一至三年级、初中一至三年级、小学一至六年级、幼儿园小班至大班教学。</w:t>
      </w:r>
    </w:p>
    <w:p w:rsidR="00C217BD" w:rsidRPr="00C217BD" w:rsidRDefault="00C217BD" w:rsidP="00EB4A15">
      <w:pPr>
        <w:spacing w:line="560" w:lineRule="exact"/>
        <w:rPr>
          <w:rFonts w:ascii="仿宋" w:eastAsia="仿宋" w:hAnsi="仿宋" w:cs="仿宋"/>
          <w:sz w:val="32"/>
          <w:szCs w:val="32"/>
        </w:rPr>
      </w:pPr>
      <w:r w:rsidRPr="00C217BD">
        <w:rPr>
          <w:rFonts w:ascii="黑体" w:eastAsia="黑体" w:hAnsi="黑体" w:cs="黑体"/>
          <w:sz w:val="32"/>
          <w:szCs w:val="32"/>
        </w:rPr>
        <w:t xml:space="preserve">    </w:t>
      </w:r>
      <w:r w:rsidRPr="00C217BD">
        <w:rPr>
          <w:rFonts w:ascii="黑体" w:eastAsia="黑体" w:hAnsi="黑体" w:cs="黑体" w:hint="eastAsia"/>
          <w:sz w:val="32"/>
          <w:szCs w:val="32"/>
        </w:rPr>
        <w:t>第二十三条</w:t>
      </w:r>
      <w:r w:rsidRPr="00C217BD">
        <w:rPr>
          <w:rFonts w:ascii="黑体" w:eastAsia="黑体" w:hAnsi="黑体" w:cs="黑体"/>
          <w:sz w:val="32"/>
          <w:szCs w:val="32"/>
        </w:rPr>
        <w:t xml:space="preserve">  </w:t>
      </w:r>
      <w:r w:rsidRPr="00C217BD">
        <w:rPr>
          <w:rFonts w:ascii="仿宋" w:eastAsia="仿宋" w:hAnsi="仿宋" w:cs="仿宋" w:hint="eastAsia"/>
          <w:sz w:val="32"/>
          <w:szCs w:val="32"/>
        </w:rPr>
        <w:t>综合考虑乡镇学校和教学点的实际，对乡镇学校教师予以适当倾斜。在乡镇学校任教（含城镇学校教师交流、支教）</w:t>
      </w:r>
      <w:r w:rsidRPr="00C217BD">
        <w:rPr>
          <w:rFonts w:ascii="仿宋" w:eastAsia="仿宋" w:hAnsi="仿宋" w:cs="仿宋" w:hint="eastAsia"/>
          <w:color w:val="000000"/>
          <w:sz w:val="32"/>
          <w:szCs w:val="32"/>
        </w:rPr>
        <w:t>2年</w:t>
      </w:r>
      <w:r w:rsidRPr="00C217BD">
        <w:rPr>
          <w:rFonts w:ascii="仿宋" w:eastAsia="仿宋" w:hAnsi="仿宋" w:cs="仿宋" w:hint="eastAsia"/>
          <w:sz w:val="32"/>
          <w:szCs w:val="32"/>
        </w:rPr>
        <w:t>以上、经考核表现突出并符合评审条件的教师，同等条件下优先推荐、晋级。</w:t>
      </w:r>
      <w:r w:rsidRPr="00C217BD">
        <w:rPr>
          <w:rFonts w:ascii="黑体" w:eastAsia="黑体" w:hAnsi="黑体" w:cs="黑体"/>
          <w:sz w:val="32"/>
          <w:szCs w:val="32"/>
        </w:rPr>
        <w:t xml:space="preserve">   </w:t>
      </w:r>
    </w:p>
    <w:p w:rsidR="00C217BD" w:rsidRPr="00C217BD" w:rsidRDefault="00C217BD" w:rsidP="00EB4A15">
      <w:pPr>
        <w:spacing w:line="560" w:lineRule="exact"/>
        <w:ind w:firstLineChars="200" w:firstLine="640"/>
        <w:rPr>
          <w:rFonts w:ascii="仿宋" w:eastAsia="仿宋" w:hAnsi="仿宋" w:cs="仿宋"/>
          <w:sz w:val="32"/>
          <w:szCs w:val="32"/>
        </w:rPr>
      </w:pPr>
      <w:r w:rsidRPr="00C217BD">
        <w:rPr>
          <w:rFonts w:ascii="黑体" w:eastAsia="黑体" w:hAnsi="黑体" w:cs="黑体" w:hint="eastAsia"/>
          <w:sz w:val="32"/>
          <w:szCs w:val="32"/>
        </w:rPr>
        <w:t xml:space="preserve">第二十四条 </w:t>
      </w:r>
      <w:r w:rsidRPr="00C217BD">
        <w:rPr>
          <w:rFonts w:ascii="仿宋" w:eastAsia="仿宋" w:hAnsi="仿宋" w:cs="仿宋" w:hint="eastAsia"/>
          <w:sz w:val="32"/>
          <w:szCs w:val="32"/>
        </w:rPr>
        <w:t xml:space="preserve"> 本评审条件未涉及的相关事项，按国家和自治区已有规定执行，国家和自治区出台新规定按照新规定执行。</w:t>
      </w:r>
    </w:p>
    <w:p w:rsidR="00C217BD" w:rsidRPr="00C217BD" w:rsidRDefault="00C217BD" w:rsidP="00EB4A15">
      <w:pPr>
        <w:spacing w:line="560" w:lineRule="exact"/>
        <w:ind w:firstLineChars="200" w:firstLine="640"/>
        <w:rPr>
          <w:rFonts w:ascii="仿宋" w:eastAsia="仿宋" w:hAnsi="仿宋" w:cs="仿宋"/>
          <w:sz w:val="32"/>
          <w:szCs w:val="32"/>
        </w:rPr>
      </w:pPr>
      <w:r w:rsidRPr="00C217BD">
        <w:rPr>
          <w:rFonts w:ascii="黑体" w:eastAsia="黑体" w:hAnsi="黑体" w:cs="黑体" w:hint="eastAsia"/>
          <w:sz w:val="32"/>
          <w:szCs w:val="32"/>
        </w:rPr>
        <w:t>第二十五条</w:t>
      </w:r>
      <w:r w:rsidRPr="00C217BD">
        <w:rPr>
          <w:rFonts w:ascii="仿宋" w:eastAsia="仿宋" w:hAnsi="仿宋" w:cs="仿宋" w:hint="eastAsia"/>
          <w:sz w:val="32"/>
          <w:szCs w:val="32"/>
        </w:rPr>
        <w:t xml:space="preserve"> 本评审条件由赤峰市人力资源和社会保障局、赤峰市教育局负责解释。</w:t>
      </w:r>
    </w:p>
    <w:p w:rsidR="00C217BD" w:rsidRPr="00C217BD" w:rsidRDefault="00C217BD" w:rsidP="00EB4A15">
      <w:pPr>
        <w:spacing w:line="560" w:lineRule="exact"/>
        <w:ind w:firstLine="640"/>
        <w:rPr>
          <w:rFonts w:ascii="仿宋" w:eastAsia="仿宋" w:hAnsi="仿宋" w:cs="仿宋"/>
          <w:sz w:val="32"/>
          <w:szCs w:val="32"/>
        </w:rPr>
      </w:pPr>
      <w:r w:rsidRPr="00C217BD">
        <w:rPr>
          <w:rFonts w:ascii="黑体" w:eastAsia="黑体" w:hAnsi="黑体" w:cs="黑体" w:hint="eastAsia"/>
          <w:sz w:val="32"/>
          <w:szCs w:val="32"/>
        </w:rPr>
        <w:t xml:space="preserve">第二十六条 </w:t>
      </w:r>
      <w:r w:rsidRPr="00C217BD">
        <w:rPr>
          <w:rFonts w:ascii="仿宋" w:eastAsia="仿宋" w:hAnsi="仿宋" w:cs="仿宋" w:hint="eastAsia"/>
          <w:sz w:val="32"/>
          <w:szCs w:val="32"/>
        </w:rPr>
        <w:t>本评审条件自</w:t>
      </w:r>
      <w:r w:rsidR="00876C15">
        <w:rPr>
          <w:rFonts w:ascii="仿宋" w:eastAsia="仿宋" w:hAnsi="仿宋" w:cs="仿宋"/>
          <w:sz w:val="32"/>
          <w:szCs w:val="32"/>
        </w:rPr>
        <w:t xml:space="preserve">  </w:t>
      </w:r>
      <w:r w:rsidRPr="00C217BD">
        <w:rPr>
          <w:rFonts w:ascii="仿宋" w:eastAsia="仿宋" w:hAnsi="仿宋" w:cs="仿宋" w:hint="eastAsia"/>
          <w:sz w:val="32"/>
          <w:szCs w:val="32"/>
        </w:rPr>
        <w:t>年月日起施行。</w:t>
      </w:r>
    </w:p>
    <w:p w:rsidR="00C217BD" w:rsidRPr="00C217BD" w:rsidRDefault="00C217BD" w:rsidP="00EB4A15">
      <w:pPr>
        <w:spacing w:line="560" w:lineRule="exact"/>
        <w:rPr>
          <w:rFonts w:ascii="仿宋" w:eastAsia="仿宋" w:hAnsi="仿宋" w:cs="仿宋"/>
          <w:sz w:val="32"/>
          <w:szCs w:val="32"/>
        </w:rPr>
      </w:pPr>
    </w:p>
    <w:p w:rsidR="00C217BD" w:rsidRPr="00C217BD" w:rsidRDefault="00C217BD" w:rsidP="00EB4A15">
      <w:pPr>
        <w:spacing w:line="560" w:lineRule="exact"/>
        <w:rPr>
          <w:rFonts w:ascii="仿宋" w:eastAsia="仿宋" w:hAnsi="仿宋" w:cs="仿宋"/>
          <w:sz w:val="32"/>
          <w:szCs w:val="32"/>
        </w:rPr>
      </w:pPr>
    </w:p>
    <w:p w:rsidR="009043F5" w:rsidRDefault="009043F5" w:rsidP="00EB4A15">
      <w:pPr>
        <w:spacing w:line="560" w:lineRule="exact"/>
      </w:pPr>
    </w:p>
    <w:sectPr w:rsidR="009043F5">
      <w:footerReference w:type="default" r:id="rId7"/>
      <w:pgSz w:w="11906" w:h="16838"/>
      <w:pgMar w:top="1440" w:right="1803" w:bottom="1440" w:left="1803"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942" w:rsidRDefault="00921942" w:rsidP="00C217BD">
      <w:r>
        <w:separator/>
      </w:r>
    </w:p>
  </w:endnote>
  <w:endnote w:type="continuationSeparator" w:id="0">
    <w:p w:rsidR="00921942" w:rsidRDefault="00921942" w:rsidP="00C2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0EA" w:rsidRDefault="004F7A79">
    <w:pPr>
      <w:pStyle w:val="a4"/>
      <w:jc w:val="right"/>
    </w:pPr>
    <w:r>
      <w:fldChar w:fldCharType="begin"/>
    </w:r>
    <w:r>
      <w:instrText>PAGE   \* MERGEFORMAT</w:instrText>
    </w:r>
    <w:r>
      <w:fldChar w:fldCharType="separate"/>
    </w:r>
    <w:r w:rsidR="004E15E5" w:rsidRPr="004E15E5">
      <w:rPr>
        <w:noProof/>
        <w:lang w:val="zh-CN"/>
      </w:rPr>
      <w:t>5</w:t>
    </w:r>
    <w:r>
      <w:fldChar w:fldCharType="end"/>
    </w:r>
  </w:p>
  <w:p w:rsidR="006B30EA" w:rsidRDefault="0092194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942" w:rsidRDefault="00921942" w:rsidP="00C217BD">
      <w:r>
        <w:separator/>
      </w:r>
    </w:p>
  </w:footnote>
  <w:footnote w:type="continuationSeparator" w:id="0">
    <w:p w:rsidR="00921942" w:rsidRDefault="00921942" w:rsidP="00C217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C66509C"/>
    <w:multiLevelType w:val="singleLevel"/>
    <w:tmpl w:val="FC66509C"/>
    <w:lvl w:ilvl="0">
      <w:start w:val="1"/>
      <w:numFmt w:val="chineseCounting"/>
      <w:suff w:val="nothing"/>
      <w:lvlText w:val="（%1）"/>
      <w:lvlJc w:val="left"/>
      <w:rPr>
        <w:rFonts w:hint="eastAsia"/>
      </w:rPr>
    </w:lvl>
  </w:abstractNum>
  <w:abstractNum w:abstractNumId="1">
    <w:nsid w:val="116E2727"/>
    <w:multiLevelType w:val="singleLevel"/>
    <w:tmpl w:val="116E2727"/>
    <w:lvl w:ilvl="0">
      <w:start w:val="1"/>
      <w:numFmt w:val="chineseCounting"/>
      <w:suff w:val="nothing"/>
      <w:lvlText w:val="（%1）"/>
      <w:lvlJc w:val="left"/>
      <w:rPr>
        <w:rFonts w:hint="eastAsia"/>
      </w:rPr>
    </w:lvl>
  </w:abstractNum>
  <w:abstractNum w:abstractNumId="2">
    <w:nsid w:val="12E06532"/>
    <w:multiLevelType w:val="singleLevel"/>
    <w:tmpl w:val="12E06532"/>
    <w:lvl w:ilvl="0">
      <w:start w:val="1"/>
      <w:numFmt w:val="chineseCounting"/>
      <w:suff w:val="nothing"/>
      <w:lvlText w:val="（%1）"/>
      <w:lvlJc w:val="left"/>
      <w:rPr>
        <w:rFonts w:hint="eastAsia"/>
      </w:rPr>
    </w:lvl>
  </w:abstractNum>
  <w:abstractNum w:abstractNumId="3">
    <w:nsid w:val="38432594"/>
    <w:multiLevelType w:val="multilevel"/>
    <w:tmpl w:val="38432594"/>
    <w:lvl w:ilvl="0">
      <w:start w:val="5"/>
      <w:numFmt w:val="japaneseCounting"/>
      <w:lvlText w:val="第%1章"/>
      <w:lvlJc w:val="left"/>
      <w:pPr>
        <w:tabs>
          <w:tab w:val="num" w:pos="1275"/>
        </w:tabs>
        <w:ind w:left="1275" w:hanging="127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4D3"/>
    <w:rsid w:val="00346954"/>
    <w:rsid w:val="004D44D3"/>
    <w:rsid w:val="004E15E5"/>
    <w:rsid w:val="004F7A79"/>
    <w:rsid w:val="00647F9B"/>
    <w:rsid w:val="00716314"/>
    <w:rsid w:val="007F06EB"/>
    <w:rsid w:val="00876C15"/>
    <w:rsid w:val="009043F5"/>
    <w:rsid w:val="00921942"/>
    <w:rsid w:val="00B352F4"/>
    <w:rsid w:val="00C217BD"/>
    <w:rsid w:val="00CE439A"/>
    <w:rsid w:val="00EB4A15"/>
    <w:rsid w:val="00F749EB"/>
    <w:rsid w:val="00FE3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038346-4903-4507-BF6E-61BE07E2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17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17BD"/>
    <w:rPr>
      <w:sz w:val="18"/>
      <w:szCs w:val="18"/>
    </w:rPr>
  </w:style>
  <w:style w:type="paragraph" w:styleId="a4">
    <w:name w:val="footer"/>
    <w:basedOn w:val="a"/>
    <w:link w:val="Char0"/>
    <w:uiPriority w:val="99"/>
    <w:unhideWhenUsed/>
    <w:rsid w:val="00C217BD"/>
    <w:pPr>
      <w:tabs>
        <w:tab w:val="center" w:pos="4153"/>
        <w:tab w:val="right" w:pos="8306"/>
      </w:tabs>
      <w:snapToGrid w:val="0"/>
      <w:jc w:val="left"/>
    </w:pPr>
    <w:rPr>
      <w:sz w:val="18"/>
      <w:szCs w:val="18"/>
    </w:rPr>
  </w:style>
  <w:style w:type="character" w:customStyle="1" w:styleId="Char0">
    <w:name w:val="页脚 Char"/>
    <w:basedOn w:val="a0"/>
    <w:link w:val="a4"/>
    <w:uiPriority w:val="99"/>
    <w:rsid w:val="00C217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12</cp:revision>
  <dcterms:created xsi:type="dcterms:W3CDTF">2025-11-19T07:11:00Z</dcterms:created>
  <dcterms:modified xsi:type="dcterms:W3CDTF">2025-11-19T09:14:00Z</dcterms:modified>
</cp:coreProperties>
</file>